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6D11C" w14:textId="66540FF7" w:rsidR="006916B9" w:rsidRPr="00201FE0" w:rsidRDefault="006916B9" w:rsidP="00201FE0">
      <w:pPr>
        <w:ind w:right="-993" w:firstLine="720"/>
        <w:rPr>
          <w:rFonts w:ascii="Verdana" w:hAnsi="Verdana" w:cs="Arial"/>
          <w:b/>
          <w:color w:val="002060"/>
          <w:sz w:val="32"/>
          <w:szCs w:val="32"/>
          <w:lang w:val="es-ES"/>
        </w:rPr>
      </w:pPr>
      <w:bookmarkStart w:id="0" w:name="_GoBack"/>
      <w:bookmarkEnd w:id="0"/>
      <w:r w:rsidRPr="00201FE0">
        <w:rPr>
          <w:rFonts w:ascii="Verdana" w:hAnsi="Verdana" w:cs="Arial"/>
          <w:b/>
          <w:color w:val="002060"/>
          <w:sz w:val="32"/>
          <w:szCs w:val="32"/>
          <w:lang w:val="es-ES"/>
        </w:rPr>
        <w:t>ACUERDO DE MOVILIDAD</w:t>
      </w:r>
      <w:r w:rsidR="00270578" w:rsidRPr="00201FE0">
        <w:rPr>
          <w:rFonts w:ascii="Verdana" w:hAnsi="Verdana" w:cs="Arial"/>
          <w:b/>
          <w:color w:val="002060"/>
          <w:sz w:val="32"/>
          <w:szCs w:val="32"/>
          <w:lang w:val="es-ES"/>
        </w:rPr>
        <w:t xml:space="preserve"> ERASMUS+</w:t>
      </w:r>
    </w:p>
    <w:p w14:paraId="747B305A" w14:textId="2124BAB7" w:rsidR="00D93804" w:rsidRPr="00201FE0" w:rsidRDefault="00D93804" w:rsidP="00843A32">
      <w:pPr>
        <w:ind w:right="-993"/>
        <w:rPr>
          <w:rFonts w:ascii="Verdana" w:hAnsi="Verdana" w:cs="Arial"/>
          <w:b/>
          <w:color w:val="002060"/>
          <w:sz w:val="32"/>
          <w:szCs w:val="32"/>
          <w:lang w:val="es-ES"/>
        </w:rPr>
      </w:pPr>
      <w:r w:rsidRPr="00201FE0">
        <w:rPr>
          <w:rFonts w:ascii="Verdana" w:hAnsi="Verdana" w:cs="Arial"/>
          <w:b/>
          <w:color w:val="002060"/>
          <w:sz w:val="32"/>
          <w:szCs w:val="32"/>
          <w:lang w:val="es-ES"/>
        </w:rPr>
        <w:t>MOVILIDAD DE PERSONAL PARA DOCENCIA</w:t>
      </w:r>
      <w:r w:rsidR="00D95B4B" w:rsidRPr="00201FE0">
        <w:rPr>
          <w:rStyle w:val="Refdenotaalfinal"/>
          <w:rFonts w:ascii="Verdana" w:hAnsi="Verdana" w:cs="Arial"/>
          <w:b/>
          <w:color w:val="002060"/>
          <w:sz w:val="32"/>
          <w:szCs w:val="32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41C7440C" w14:textId="4216D35B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3F2D45">
        <w:rPr>
          <w:rFonts w:ascii="Verdana" w:hAnsi="Verdana" w:cs="Calibri"/>
          <w:lang w:val="es-ES"/>
        </w:rPr>
        <w:t>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0C73FAA5" w:rsidR="00D93804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Miembro del personal docente</w:t>
      </w:r>
    </w:p>
    <w:p w14:paraId="58633BBF" w14:textId="77777777" w:rsidR="00E36D7B" w:rsidRPr="0023723A" w:rsidRDefault="00E36D7B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518"/>
        <w:gridCol w:w="1946"/>
        <w:gridCol w:w="2232"/>
        <w:gridCol w:w="2232"/>
      </w:tblGrid>
      <w:tr w:rsidR="001B0BB8" w:rsidRPr="0023723A" w14:paraId="56E939D3" w14:textId="77777777" w:rsidTr="00851E58">
        <w:trPr>
          <w:trHeight w:val="334"/>
        </w:trPr>
        <w:tc>
          <w:tcPr>
            <w:tcW w:w="2518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</w:p>
        </w:tc>
        <w:tc>
          <w:tcPr>
            <w:tcW w:w="1946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851E58">
        <w:trPr>
          <w:trHeight w:val="412"/>
        </w:trPr>
        <w:tc>
          <w:tcPr>
            <w:tcW w:w="2518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1946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851E58">
        <w:trPr>
          <w:trHeight w:val="810"/>
        </w:trPr>
        <w:tc>
          <w:tcPr>
            <w:tcW w:w="2518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1946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Curso académico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23723A" w14:paraId="56E939E2" w14:textId="77777777" w:rsidTr="00851E58">
        <w:tc>
          <w:tcPr>
            <w:tcW w:w="2518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410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5F3AFCE2" w:rsidR="00A077EC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p w14:paraId="75044C2E" w14:textId="77777777" w:rsidR="00E36D7B" w:rsidRPr="0023723A" w:rsidRDefault="00E36D7B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9323FE" w:rsidRPr="0023723A" w14:paraId="657A28FE" w14:textId="77777777" w:rsidTr="009F2912">
        <w:trPr>
          <w:trHeight w:val="371"/>
        </w:trPr>
        <w:tc>
          <w:tcPr>
            <w:tcW w:w="2232" w:type="dxa"/>
            <w:shd w:val="clear" w:color="auto" w:fill="FFFFFF"/>
          </w:tcPr>
          <w:p w14:paraId="782480AB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2B6923EC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B93DBB0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25FEFA9" w14:textId="77777777" w:rsidR="009323FE" w:rsidRPr="0023723A" w:rsidRDefault="009323FE" w:rsidP="009F291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9323FE" w:rsidRPr="0023723A" w14:paraId="096BCC86" w14:textId="77777777" w:rsidTr="009F2912">
        <w:trPr>
          <w:trHeight w:val="371"/>
        </w:trPr>
        <w:tc>
          <w:tcPr>
            <w:tcW w:w="2232" w:type="dxa"/>
            <w:shd w:val="clear" w:color="auto" w:fill="FFFFFF"/>
          </w:tcPr>
          <w:p w14:paraId="1A838931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4332EC60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  <w:p w14:paraId="13A2F4F8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6D9C9C9E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NO</w:t>
            </w:r>
          </w:p>
        </w:tc>
        <w:tc>
          <w:tcPr>
            <w:tcW w:w="2268" w:type="dxa"/>
            <w:vMerge/>
            <w:shd w:val="clear" w:color="auto" w:fill="FFFFFF"/>
          </w:tcPr>
          <w:p w14:paraId="2C314107" w14:textId="77777777" w:rsidR="009323FE" w:rsidRPr="0023723A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7898651C" w14:textId="77777777" w:rsidR="009323FE" w:rsidRPr="0023723A" w:rsidRDefault="009323FE" w:rsidP="009F291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9323FE" w:rsidRPr="0023723A" w14:paraId="4E0DD366" w14:textId="77777777" w:rsidTr="009F2912">
        <w:trPr>
          <w:trHeight w:val="559"/>
        </w:trPr>
        <w:tc>
          <w:tcPr>
            <w:tcW w:w="2232" w:type="dxa"/>
            <w:shd w:val="clear" w:color="auto" w:fill="FFFFFF"/>
          </w:tcPr>
          <w:p w14:paraId="0791F325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05298A58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25ACF26A" w14:textId="77777777" w:rsidR="009323FE" w:rsidRPr="0023723A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76DC98EF" w14:textId="77777777" w:rsidR="009323FE" w:rsidRPr="0023723A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07E3ED28" w14:textId="77777777" w:rsidR="009323FE" w:rsidRPr="0023723A" w:rsidRDefault="009323FE" w:rsidP="009F291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9323FE" w:rsidRPr="0023723A" w14:paraId="25A9B9FC" w14:textId="77777777" w:rsidTr="009F2912">
        <w:tc>
          <w:tcPr>
            <w:tcW w:w="2232" w:type="dxa"/>
            <w:shd w:val="clear" w:color="auto" w:fill="FFFFFF"/>
          </w:tcPr>
          <w:p w14:paraId="0373CEEB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0CD5BF34" w14:textId="77777777" w:rsidR="009323FE" w:rsidRPr="0023723A" w:rsidRDefault="009323FE" w:rsidP="009F291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7F14D958" w14:textId="77777777" w:rsidR="009323FE" w:rsidRPr="0023723A" w:rsidRDefault="009323FE" w:rsidP="009F291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DE312A8" w14:textId="77777777" w:rsidR="009323FE" w:rsidRPr="002B0F0B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B0F0B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6B4FA373" w14:textId="77777777" w:rsidR="009323FE" w:rsidRPr="002B0F0B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B0F0B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693E6C9C" w14:textId="77777777" w:rsidR="009323FE" w:rsidRPr="0023723A" w:rsidRDefault="009323FE" w:rsidP="009F291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14:paraId="1AD98400" w14:textId="77777777" w:rsidR="009323FE" w:rsidRPr="0023723A" w:rsidRDefault="009323FE" w:rsidP="009F291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2CCFDA26" w:rsidR="00FB4E84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 de acogida</w:t>
      </w:r>
    </w:p>
    <w:p w14:paraId="3CF0B122" w14:textId="77777777" w:rsidR="009323FE" w:rsidRDefault="009323F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9323FE" w:rsidRPr="00201FE0" w14:paraId="522D5A4C" w14:textId="77777777" w:rsidTr="009F2912">
        <w:trPr>
          <w:trHeight w:val="314"/>
        </w:trPr>
        <w:tc>
          <w:tcPr>
            <w:tcW w:w="2228" w:type="dxa"/>
            <w:shd w:val="clear" w:color="auto" w:fill="FFFFFF"/>
          </w:tcPr>
          <w:p w14:paraId="40A4CBB7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 xml:space="preserve">Nombre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0D27FD4E" w14:textId="77777777" w:rsidR="009323FE" w:rsidRPr="00E36D7B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E36D7B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Universidad del País Vasco/Euskal Herriko Unibertsitatea</w:t>
            </w:r>
          </w:p>
        </w:tc>
      </w:tr>
      <w:tr w:rsidR="009323FE" w:rsidRPr="0023723A" w14:paraId="116140A1" w14:textId="77777777" w:rsidTr="009F2912">
        <w:trPr>
          <w:trHeight w:val="552"/>
        </w:trPr>
        <w:tc>
          <w:tcPr>
            <w:tcW w:w="2228" w:type="dxa"/>
            <w:shd w:val="clear" w:color="auto" w:fill="FFFFFF"/>
          </w:tcPr>
          <w:p w14:paraId="30EE01F5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35CDE082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14:paraId="362AA029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C4F22EF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228" w:type="dxa"/>
            <w:shd w:val="clear" w:color="auto" w:fill="FFFFFF"/>
          </w:tcPr>
          <w:p w14:paraId="22FBDCBB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334FA45D" w14:textId="77777777" w:rsidR="009323FE" w:rsidRPr="0023723A" w:rsidRDefault="009323FE" w:rsidP="009F291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323FE" w:rsidRPr="0023723A" w14:paraId="4A21B229" w14:textId="77777777" w:rsidTr="009F2912">
        <w:trPr>
          <w:trHeight w:val="676"/>
        </w:trPr>
        <w:tc>
          <w:tcPr>
            <w:tcW w:w="2228" w:type="dxa"/>
            <w:shd w:val="clear" w:color="auto" w:fill="FFFFFF"/>
          </w:tcPr>
          <w:p w14:paraId="5AF926D8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23541BD0" w14:textId="77777777" w:rsidR="009323FE" w:rsidRPr="007050C8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Barrio Sarriena s/n</w:t>
            </w:r>
          </w:p>
          <w:p w14:paraId="6CBBD141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48.940 Leioa, Spain</w:t>
            </w:r>
          </w:p>
        </w:tc>
        <w:tc>
          <w:tcPr>
            <w:tcW w:w="2228" w:type="dxa"/>
            <w:shd w:val="clear" w:color="auto" w:fill="FFFFFF"/>
          </w:tcPr>
          <w:p w14:paraId="7C578A85" w14:textId="77777777" w:rsidR="009323FE" w:rsidRPr="0023723A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4569FD56" w14:textId="77777777" w:rsidR="009323FE" w:rsidRPr="0023723A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0E28B12D" w14:textId="77777777" w:rsidR="009323FE" w:rsidRPr="009346E7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346E7">
              <w:rPr>
                <w:rFonts w:ascii="Verdana" w:hAnsi="Verdana" w:cs="Arial"/>
                <w:sz w:val="20"/>
                <w:lang w:val="es-ES"/>
              </w:rPr>
              <w:t>ESPAÑA (ES, 724)</w:t>
            </w:r>
          </w:p>
        </w:tc>
      </w:tr>
      <w:tr w:rsidR="009323FE" w:rsidRPr="0023723A" w14:paraId="0E04D616" w14:textId="77777777" w:rsidTr="009F2912">
        <w:trPr>
          <w:trHeight w:val="752"/>
        </w:trPr>
        <w:tc>
          <w:tcPr>
            <w:tcW w:w="2228" w:type="dxa"/>
            <w:shd w:val="clear" w:color="auto" w:fill="FFFFFF"/>
          </w:tcPr>
          <w:p w14:paraId="09BCAC2F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26264006" w14:textId="77777777" w:rsidR="009323FE" w:rsidRPr="00086F4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086F4A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Bryan Leferman,</w:t>
            </w:r>
          </w:p>
          <w:p w14:paraId="2472DB75" w14:textId="77777777" w:rsidR="009323FE" w:rsidRPr="00086F4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086F4A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Director Moviidad </w:t>
            </w:r>
          </w:p>
          <w:p w14:paraId="6559D099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086F4A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Internacionales</w:t>
            </w:r>
          </w:p>
        </w:tc>
        <w:tc>
          <w:tcPr>
            <w:tcW w:w="2228" w:type="dxa"/>
            <w:shd w:val="clear" w:color="auto" w:fill="FFFFFF"/>
          </w:tcPr>
          <w:p w14:paraId="41A46728" w14:textId="77777777" w:rsidR="009323FE" w:rsidRPr="00086F4A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086F4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B1640BF" w14:textId="77777777" w:rsidR="009323FE" w:rsidRPr="00086F4A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086F4A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7FBEC9B5" w14:textId="77777777" w:rsidR="009323FE" w:rsidRPr="0023723A" w:rsidRDefault="009323FE" w:rsidP="009F291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228" w:type="dxa"/>
            <w:shd w:val="clear" w:color="auto" w:fill="FFFFFF"/>
          </w:tcPr>
          <w:p w14:paraId="554D1B4A" w14:textId="77777777" w:rsidR="009323FE" w:rsidRPr="00BD6381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pc.international@</w:t>
            </w:r>
          </w:p>
          <w:p w14:paraId="0A1CCD83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ehu.eus +34943015738</w:t>
            </w:r>
          </w:p>
        </w:tc>
      </w:tr>
      <w:tr w:rsidR="009323FE" w:rsidRPr="0023723A" w14:paraId="1CF99A94" w14:textId="77777777" w:rsidTr="009F2912">
        <w:trPr>
          <w:trHeight w:val="690"/>
        </w:trPr>
        <w:tc>
          <w:tcPr>
            <w:tcW w:w="2228" w:type="dxa"/>
            <w:shd w:val="clear" w:color="auto" w:fill="FFFFFF"/>
          </w:tcPr>
          <w:p w14:paraId="6A95C602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empresa*</w:t>
            </w:r>
            <w:r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0EDA2787" w14:textId="77777777" w:rsidR="009323FE" w:rsidRPr="0023723A" w:rsidRDefault="009323FE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>85.4</w:t>
            </w:r>
          </w:p>
        </w:tc>
        <w:tc>
          <w:tcPr>
            <w:tcW w:w="2228" w:type="dxa"/>
            <w:shd w:val="clear" w:color="auto" w:fill="FFFFFF"/>
          </w:tcPr>
          <w:p w14:paraId="622B0FA0" w14:textId="77777777" w:rsidR="009323FE" w:rsidRPr="0023723A" w:rsidRDefault="009323FE" w:rsidP="009F2912">
            <w:pPr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29036610" w14:textId="77777777" w:rsidR="009323FE" w:rsidRPr="0023723A" w:rsidRDefault="009323FE" w:rsidP="009F2912">
            <w:pPr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</w:tc>
        <w:tc>
          <w:tcPr>
            <w:tcW w:w="2228" w:type="dxa"/>
            <w:shd w:val="clear" w:color="auto" w:fill="FFFFFF"/>
          </w:tcPr>
          <w:p w14:paraId="026F2DBC" w14:textId="77777777" w:rsidR="009323FE" w:rsidRPr="0023723A" w:rsidRDefault="00201FE0" w:rsidP="009F291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71025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3FE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323FE" w:rsidRPr="0023723A">
              <w:rPr>
                <w:rFonts w:ascii="Verdana" w:hAnsi="Verdana" w:cs="Arial"/>
                <w:sz w:val="16"/>
                <w:szCs w:val="16"/>
                <w:lang w:val="en-GB"/>
              </w:rPr>
              <w:t>&lt;250 empleados</w:t>
            </w:r>
          </w:p>
          <w:p w14:paraId="7E3A486E" w14:textId="77777777" w:rsidR="009323FE" w:rsidRPr="0023723A" w:rsidRDefault="00201FE0" w:rsidP="009F291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397952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3F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9323FE" w:rsidRPr="0023723A">
              <w:rPr>
                <w:rFonts w:ascii="Verdana" w:hAnsi="Verdana" w:cs="Arial"/>
                <w:sz w:val="16"/>
                <w:szCs w:val="16"/>
                <w:lang w:val="en-GB"/>
              </w:rPr>
              <w:t>&gt;250 empleados</w:t>
            </w:r>
          </w:p>
        </w:tc>
      </w:tr>
    </w:tbl>
    <w:p w14:paraId="2FFD8109" w14:textId="188AA6B3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1E9FB083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7CB0F744" w14:textId="1F085B35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1F19DB40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781C7226" w14:textId="68EB1F3A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ACE5F48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015DC895" w14:textId="556B2745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23FBDB02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6D9C658E" w14:textId="275C88E1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30FDF807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534BDF31" w14:textId="5A094737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01FE0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01FE0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01FE0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lastRenderedPageBreak/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5922290B" w14:textId="77777777" w:rsidR="00EA08DB" w:rsidRDefault="00EA08DB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</w:p>
    <w:p w14:paraId="4CD49517" w14:textId="59317353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1A999D8B" w:rsidR="00D83ECF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p w14:paraId="123D9266" w14:textId="77777777" w:rsidR="00EA08DB" w:rsidRPr="0023723A" w:rsidRDefault="00EA08DB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E36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568" w:right="141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2B0F0B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2B0F0B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2B0F0B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2B0F0B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119CFA25" w14:textId="77777777" w:rsidR="009323FE" w:rsidRPr="00230528" w:rsidRDefault="009323FE" w:rsidP="009323F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Erasmus</w:t>
      </w:r>
      <w:r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  <w:lang w:val="es-ES"/>
        </w:rPr>
        <w:t>q</w:t>
      </w:r>
      <w:r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Pr="00230528">
        <w:rPr>
          <w:rFonts w:ascii="Verdana" w:hAnsi="Verdana"/>
          <w:sz w:val="16"/>
          <w:szCs w:val="16"/>
          <w:lang w:val="es-ES"/>
        </w:rPr>
        <w:t>ubicada</w:t>
      </w:r>
      <w:r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>
        <w:rPr>
          <w:rFonts w:ascii="Verdana" w:hAnsi="Verdana"/>
          <w:sz w:val="16"/>
          <w:szCs w:val="16"/>
          <w:lang w:val="es-ES"/>
        </w:rPr>
        <w:t>asociados a</w:t>
      </w:r>
      <w:r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4E3522E6" w14:textId="77777777" w:rsidR="009323FE" w:rsidRPr="00230528" w:rsidRDefault="009323FE" w:rsidP="009323F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del país</w:t>
      </w:r>
      <w:r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2B0F0B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F1CE" w14:textId="77777777" w:rsidR="00724996" w:rsidRDefault="007249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FF746AA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F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2EABD87D" w14:textId="77777777" w:rsidR="009323FE" w:rsidRPr="009F3224" w:rsidRDefault="009323FE" w:rsidP="009323F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086F4A">
        <w:rPr>
          <w:rFonts w:asciiTheme="minorHAnsi" w:hAnsiTheme="minorHAnsi" w:cstheme="minorHAnsi"/>
          <w:sz w:val="18"/>
          <w:szCs w:val="18"/>
          <w:lang w:val="es-ES"/>
        </w:rPr>
        <w:t>*</w:t>
      </w:r>
      <w:r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086F4A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Pr="009F3224">
        <w:rPr>
          <w:rFonts w:asciiTheme="minorHAnsi" w:hAnsiTheme="minorHAnsi" w:cstheme="minorHAnsi"/>
          <w:sz w:val="18"/>
          <w:szCs w:val="18"/>
          <w:lang w:val="es-ES"/>
        </w:rPr>
        <w:t>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7980" w14:textId="77777777" w:rsidR="00724996" w:rsidRDefault="007249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9AB" w14:textId="406E5E1D" w:rsidR="00E74826" w:rsidRDefault="00E36D7B">
    <w:r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62336" behindDoc="0" locked="0" layoutInCell="1" allowOverlap="1" wp14:anchorId="734D3F87" wp14:editId="239E35C1">
          <wp:simplePos x="0" y="0"/>
          <wp:positionH relativeFrom="margin">
            <wp:posOffset>-8626</wp:posOffset>
          </wp:positionH>
          <wp:positionV relativeFrom="margin">
            <wp:posOffset>-805887</wp:posOffset>
          </wp:positionV>
          <wp:extent cx="1947545" cy="42418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E93A62" wp14:editId="2898025B">
              <wp:simplePos x="0" y="0"/>
              <wp:positionH relativeFrom="column">
                <wp:posOffset>3835987</wp:posOffset>
              </wp:positionH>
              <wp:positionV relativeFrom="paragraph">
                <wp:posOffset>-84443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05pt;margin-top:-6.65pt;width:140.95pt;height:5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f3z0&#10;L98AAAAKAQAADwAAAGRycy9kb3ducmV2LnhtbEyPy07DMBBF90j8gzVI7Fo7tIQ0ZFIhEFsQ5SGx&#10;c5NpEhGPo9htwt8zrGA5mqN7zy22s+vVicbQeUZIlgYUceXrjhuEt9fHRQYqRMu17T0TwjcF2Jbn&#10;Z4XNaz/xC512sVESwiG3CG2MQ651qFpyNiz9QCy/gx+djXKOja5HO0m46/WVMal2tmNpaO1A9y1V&#10;X7ujQ3h/Onx+rM1z8+Cuh8nPRrPbaMTLi/nuFlSkOf7B8Ksv6lCK094fuQ6qR0jNOhEUYZGsVqCE&#10;yLJU1u0RNjcGdFno/xPKHwAAAP//AwBQSwECLQAUAAYACAAAACEAtoM4kv4AAADhAQAAEwAAAAAA&#10;AAAAAAAAAAAAAAAAW0NvbnRlbnRfVHlwZXNdLnhtbFBLAQItABQABgAIAAAAIQA4/SH/1gAAAJQB&#10;AAALAAAAAAAAAAAAAAAAAC8BAABfcmVscy8ucmVsc1BLAQItABQABgAIAAAAIQBLFCyNtAIAALkF&#10;AAAOAAAAAAAAAAAAAAAAAC4CAABkcnMvZTJvRG9jLnhtbFBLAQItABQABgAIAAAAIQB/fPQv3wAA&#10;AAoBAAAPAAAAAAAAAAAAAAAAAA4FAABkcnMvZG93bnJldi54bWxQSwUGAAAAAAQABADzAAAAGgYA&#10;AAAA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5BC1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1FE0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0F0B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D45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996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1E58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3FE"/>
    <w:rsid w:val="009346E7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1F2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0475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D7B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8DB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Remitedesobre">
    <w:name w:val="envelope return"/>
    <w:basedOn w:val="Normal"/>
    <w:rPr>
      <w:sz w:val="20"/>
    </w:rPr>
  </w:style>
  <w:style w:type="paragraph" w:styleId="Piedepgina">
    <w:name w:val="footer"/>
    <w:basedOn w:val="Normal"/>
    <w:link w:val="PiedepginaCar"/>
    <w:uiPriority w:val="99"/>
    <w:pPr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B0F0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8D6A7-2C5D-47E5-8891-AA3CE8AA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40</TotalTime>
  <Pages>4</Pages>
  <Words>578</Words>
  <Characters>3182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3753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MAIDER GOMEZ ECHANIZ</cp:lastModifiedBy>
  <cp:revision>19</cp:revision>
  <cp:lastPrinted>2015-08-28T09:59:00Z</cp:lastPrinted>
  <dcterms:created xsi:type="dcterms:W3CDTF">2023-06-17T13:48:00Z</dcterms:created>
  <dcterms:modified xsi:type="dcterms:W3CDTF">2024-11-28T08:10:00Z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