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71" w:rsidRDefault="0017428C" w:rsidP="0017428C">
      <w:pPr>
        <w:pStyle w:val="Encabezado"/>
        <w:tabs>
          <w:tab w:val="clear" w:pos="4252"/>
          <w:tab w:val="clear" w:pos="8504"/>
        </w:tabs>
        <w:rPr>
          <w:noProof/>
          <w:lang w:eastAsia="es-ES"/>
        </w:rPr>
      </w:pPr>
      <w:r w:rsidRPr="0017428C">
        <w:rPr>
          <w:noProof/>
          <w:lang w:eastAsia="es-ES"/>
        </w:rPr>
        <w:drawing>
          <wp:inline distT="0" distB="0" distL="0" distR="0">
            <wp:extent cx="3266530" cy="762000"/>
            <wp:effectExtent l="19050" t="0" r="0" b="0"/>
            <wp:docPr id="1" name="Imagen 1" descr="\\gordetalde.ehu.es\grupos$\secretariaempresa\DOCUMENTOS\anagrama\Facultad Economia_Bizkaia_bilingue_positivo_a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ordetalde.ehu.es\grupos$\secretariaempresa\DOCUMENTOS\anagrama\Facultad Economia_Bizkaia_bilingue_positivo_al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452" cy="765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4615">
        <w:tab/>
      </w:r>
      <w:r w:rsidR="00614615">
        <w:tab/>
      </w:r>
      <w:r w:rsidR="00614615">
        <w:tab/>
      </w:r>
      <w:r w:rsidR="00614615">
        <w:tab/>
      </w:r>
    </w:p>
    <w:p w:rsidR="00886771" w:rsidRDefault="00886771" w:rsidP="00FD324F">
      <w:pPr>
        <w:pStyle w:val="Encabezado"/>
        <w:tabs>
          <w:tab w:val="clear" w:pos="4252"/>
          <w:tab w:val="clear" w:pos="8504"/>
        </w:tabs>
        <w:jc w:val="right"/>
        <w:rPr>
          <w:noProof/>
          <w:lang w:eastAsia="es-ES"/>
        </w:rPr>
      </w:pPr>
    </w:p>
    <w:p w:rsidR="00614615" w:rsidRDefault="00614615" w:rsidP="00FD324F">
      <w:pPr>
        <w:pStyle w:val="Encabezado"/>
        <w:tabs>
          <w:tab w:val="clear" w:pos="4252"/>
          <w:tab w:val="clear" w:pos="8504"/>
        </w:tabs>
        <w:jc w:val="right"/>
      </w:pPr>
    </w:p>
    <w:tbl>
      <w:tblPr>
        <w:tblpPr w:leftFromText="141" w:rightFromText="141" w:vertAnchor="text" w:horzAnchor="margin" w:tblpXSpec="center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6"/>
      </w:tblGrid>
      <w:tr w:rsidR="00614615" w:rsidRPr="00FD324F" w:rsidTr="00B51399">
        <w:trPr>
          <w:trHeight w:val="268"/>
        </w:trPr>
        <w:tc>
          <w:tcPr>
            <w:tcW w:w="8966" w:type="dxa"/>
            <w:shd w:val="clear" w:color="auto" w:fill="D9D9D9"/>
            <w:vAlign w:val="center"/>
          </w:tcPr>
          <w:p w:rsidR="00614615" w:rsidRPr="00FD324F" w:rsidRDefault="00CD0608" w:rsidP="00FD324F">
            <w:pPr>
              <w:spacing w:after="0"/>
              <w:jc w:val="center"/>
              <w:rPr>
                <w:b/>
              </w:rPr>
            </w:pPr>
            <w:r w:rsidRPr="00FD324F">
              <w:rPr>
                <w:b/>
              </w:rPr>
              <w:t>GRADU AMAIERAKO LANAREN ZUZE</w:t>
            </w:r>
            <w:r w:rsidR="000224ED" w:rsidRPr="00FD324F">
              <w:rPr>
                <w:b/>
              </w:rPr>
              <w:t>NDARIAREN BALORAZIOA</w:t>
            </w:r>
          </w:p>
        </w:tc>
      </w:tr>
    </w:tbl>
    <w:p w:rsidR="00614615" w:rsidRPr="00FD324F" w:rsidRDefault="00614615" w:rsidP="00A64CDE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74"/>
        <w:gridCol w:w="4747"/>
      </w:tblGrid>
      <w:tr w:rsidR="002F0E28" w:rsidRPr="00FD324F" w:rsidTr="00251FC4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2F0E28" w:rsidRPr="00FD324F" w:rsidRDefault="000224ED" w:rsidP="007D1898">
            <w:pPr>
              <w:spacing w:after="0" w:line="240" w:lineRule="auto"/>
              <w:rPr>
                <w:b/>
              </w:rPr>
            </w:pPr>
            <w:r w:rsidRPr="00FD324F">
              <w:rPr>
                <w:b/>
              </w:rPr>
              <w:t xml:space="preserve">Zuzendaria </w:t>
            </w:r>
            <w:r w:rsidR="002F0E28" w:rsidRPr="00FD324F">
              <w:rPr>
                <w:b/>
              </w:rPr>
              <w:t xml:space="preserve">: </w:t>
            </w:r>
          </w:p>
          <w:p w:rsidR="002F0E28" w:rsidRPr="00FD324F" w:rsidRDefault="002F0E28" w:rsidP="007D1898">
            <w:pPr>
              <w:spacing w:after="0" w:line="240" w:lineRule="auto"/>
            </w:pPr>
          </w:p>
        </w:tc>
        <w:tc>
          <w:tcPr>
            <w:tcW w:w="6521" w:type="dxa"/>
            <w:gridSpan w:val="2"/>
          </w:tcPr>
          <w:p w:rsidR="002F0E28" w:rsidRPr="00FD324F" w:rsidRDefault="002F0E28" w:rsidP="007D1898">
            <w:pPr>
              <w:spacing w:after="0" w:line="240" w:lineRule="auto"/>
            </w:pPr>
          </w:p>
        </w:tc>
      </w:tr>
      <w:tr w:rsidR="002F0E28" w:rsidRPr="00FD324F" w:rsidTr="00251FC4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2F0E28" w:rsidRPr="00FD324F" w:rsidRDefault="000224ED" w:rsidP="007D1898">
            <w:pPr>
              <w:spacing w:after="0" w:line="240" w:lineRule="auto"/>
              <w:rPr>
                <w:b/>
              </w:rPr>
            </w:pPr>
            <w:r w:rsidRPr="00FD324F">
              <w:rPr>
                <w:b/>
              </w:rPr>
              <w:t>Ikaslea</w:t>
            </w:r>
            <w:r w:rsidR="002F0E28" w:rsidRPr="00FD324F">
              <w:rPr>
                <w:b/>
              </w:rPr>
              <w:t>:</w:t>
            </w:r>
          </w:p>
          <w:p w:rsidR="002F0E28" w:rsidRPr="00FD324F" w:rsidRDefault="002F0E28" w:rsidP="007D1898">
            <w:pPr>
              <w:spacing w:after="0" w:line="240" w:lineRule="auto"/>
            </w:pPr>
          </w:p>
        </w:tc>
        <w:tc>
          <w:tcPr>
            <w:tcW w:w="6521" w:type="dxa"/>
            <w:gridSpan w:val="2"/>
          </w:tcPr>
          <w:p w:rsidR="002F0E28" w:rsidRPr="00FD324F" w:rsidRDefault="002F0E28" w:rsidP="007D1898">
            <w:pPr>
              <w:spacing w:after="0" w:line="240" w:lineRule="auto"/>
            </w:pPr>
          </w:p>
        </w:tc>
      </w:tr>
      <w:tr w:rsidR="002F0E28" w:rsidRPr="00FD324F" w:rsidTr="00251FC4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2F0E28" w:rsidRPr="00FD324F" w:rsidRDefault="000224ED" w:rsidP="007D1898">
            <w:pPr>
              <w:spacing w:after="0" w:line="240" w:lineRule="auto"/>
              <w:rPr>
                <w:b/>
              </w:rPr>
            </w:pPr>
            <w:r w:rsidRPr="00FD324F">
              <w:rPr>
                <w:b/>
              </w:rPr>
              <w:t>Lanaren izenburua</w:t>
            </w:r>
            <w:r w:rsidR="002F0E28" w:rsidRPr="00FD324F">
              <w:rPr>
                <w:b/>
              </w:rPr>
              <w:t>:</w:t>
            </w:r>
          </w:p>
          <w:p w:rsidR="002F0E28" w:rsidRPr="00FD324F" w:rsidRDefault="002F0E28" w:rsidP="007D1898">
            <w:pPr>
              <w:spacing w:after="0" w:line="240" w:lineRule="auto"/>
            </w:pPr>
          </w:p>
        </w:tc>
        <w:tc>
          <w:tcPr>
            <w:tcW w:w="6521" w:type="dxa"/>
            <w:gridSpan w:val="2"/>
          </w:tcPr>
          <w:p w:rsidR="002F0E28" w:rsidRPr="00FD324F" w:rsidRDefault="002F0E28" w:rsidP="007D1898">
            <w:pPr>
              <w:spacing w:after="0" w:line="240" w:lineRule="auto"/>
            </w:pPr>
          </w:p>
          <w:p w:rsidR="008E316A" w:rsidRPr="00FD324F" w:rsidRDefault="008E316A" w:rsidP="007D1898">
            <w:pPr>
              <w:spacing w:after="0" w:line="240" w:lineRule="auto"/>
            </w:pPr>
          </w:p>
          <w:p w:rsidR="008E316A" w:rsidRPr="00FD324F" w:rsidRDefault="008E316A" w:rsidP="007D1898">
            <w:pPr>
              <w:spacing w:after="0" w:line="240" w:lineRule="auto"/>
            </w:pPr>
          </w:p>
        </w:tc>
      </w:tr>
      <w:tr w:rsidR="00251FC4" w:rsidRPr="00FD324F" w:rsidTr="00251FC4">
        <w:trPr>
          <w:gridAfter w:val="1"/>
          <w:wAfter w:w="4747" w:type="dxa"/>
          <w:trHeight w:val="166"/>
        </w:trPr>
        <w:tc>
          <w:tcPr>
            <w:tcW w:w="4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FC4" w:rsidRPr="00FD324F" w:rsidRDefault="00251FC4" w:rsidP="007D1898">
            <w:pPr>
              <w:spacing w:after="0" w:line="240" w:lineRule="auto"/>
              <w:rPr>
                <w:b/>
              </w:rPr>
            </w:pPr>
          </w:p>
        </w:tc>
      </w:tr>
    </w:tbl>
    <w:p w:rsidR="002F0E28" w:rsidRPr="00FD324F" w:rsidRDefault="000224ED" w:rsidP="002F0E28">
      <w:pPr>
        <w:rPr>
          <w:lang w:val="eu-ES"/>
        </w:rPr>
      </w:pPr>
      <w:r w:rsidRPr="00FD324F">
        <w:rPr>
          <w:b/>
        </w:rPr>
        <w:t>JASOTAKO BALORAZIOAREN TXOSTENA</w:t>
      </w:r>
      <w:r w:rsidR="002F0E28" w:rsidRPr="00FD324F">
        <w:rPr>
          <w:b/>
        </w:rPr>
        <w:t>:</w:t>
      </w:r>
      <w:r w:rsidR="002F0E28" w:rsidRPr="00FD324F">
        <w:br/>
      </w:r>
      <w:r w:rsidR="004D7804" w:rsidRPr="00FD324F">
        <w:rPr>
          <w:lang w:val="eu-ES"/>
        </w:rPr>
        <w:t xml:space="preserve">Garrantzitsua da txostena </w:t>
      </w:r>
      <w:r w:rsidR="008F3462" w:rsidRPr="00FD324F">
        <w:rPr>
          <w:lang w:val="eu-ES"/>
        </w:rPr>
        <w:t>gaitasunak</w:t>
      </w:r>
      <w:r w:rsidR="004D7804" w:rsidRPr="00FD324F">
        <w:rPr>
          <w:lang w:val="eu-ES"/>
        </w:rPr>
        <w:t xml:space="preserve"> ebaluatzeko</w:t>
      </w:r>
      <w:r w:rsidR="008E316A" w:rsidRPr="00FD324F">
        <w:rPr>
          <w:lang w:val="eu-ES"/>
        </w:rPr>
        <w:t xml:space="preserve"> </w:t>
      </w:r>
      <w:r w:rsidR="008F3462" w:rsidRPr="00FD324F">
        <w:rPr>
          <w:lang w:val="eu-ES"/>
        </w:rPr>
        <w:t>mugarri</w:t>
      </w:r>
      <w:r w:rsidR="0053469E">
        <w:rPr>
          <w:lang w:val="eu-ES"/>
        </w:rPr>
        <w:t xml:space="preserve"> edo fase</w:t>
      </w:r>
      <w:r w:rsidR="008F3462" w:rsidRPr="00FD324F">
        <w:rPr>
          <w:lang w:val="eu-ES"/>
        </w:rPr>
        <w:t>etan</w:t>
      </w:r>
      <w:r w:rsidR="004D7804" w:rsidRPr="00FD324F">
        <w:rPr>
          <w:lang w:val="eu-ES"/>
        </w:rPr>
        <w:t xml:space="preserve"> oinarrit</w:t>
      </w:r>
      <w:r w:rsidR="008F3462" w:rsidRPr="00FD324F">
        <w:rPr>
          <w:lang w:val="eu-ES"/>
        </w:rPr>
        <w:t>uta egotea</w:t>
      </w:r>
      <w:r w:rsidR="00FD324F" w:rsidRPr="00FD324F">
        <w:rPr>
          <w:lang w:val="eu-E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2"/>
        <w:gridCol w:w="1240"/>
        <w:gridCol w:w="1226"/>
        <w:gridCol w:w="1441"/>
        <w:gridCol w:w="2071"/>
      </w:tblGrid>
      <w:tr w:rsidR="00FD324F" w:rsidRPr="00FD324F" w:rsidTr="00FD324F">
        <w:tc>
          <w:tcPr>
            <w:tcW w:w="2352" w:type="dxa"/>
            <w:vAlign w:val="center"/>
          </w:tcPr>
          <w:p w:rsidR="00FD324F" w:rsidRPr="00FD324F" w:rsidRDefault="00FD324F" w:rsidP="00FD324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0" w:type="dxa"/>
            <w:vAlign w:val="center"/>
          </w:tcPr>
          <w:p w:rsidR="00FD324F" w:rsidRPr="00FD324F" w:rsidRDefault="00C178FD" w:rsidP="00FD324F">
            <w:pPr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Eskasa</w:t>
            </w:r>
            <w:proofErr w:type="spellEnd"/>
          </w:p>
        </w:tc>
        <w:tc>
          <w:tcPr>
            <w:tcW w:w="1226" w:type="dxa"/>
            <w:vAlign w:val="center"/>
          </w:tcPr>
          <w:p w:rsidR="00FD324F" w:rsidRPr="00FD324F" w:rsidRDefault="00C178FD" w:rsidP="00FD324F">
            <w:pPr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Egokia</w:t>
            </w:r>
            <w:proofErr w:type="spellEnd"/>
          </w:p>
        </w:tc>
        <w:tc>
          <w:tcPr>
            <w:tcW w:w="1441" w:type="dxa"/>
            <w:vAlign w:val="center"/>
          </w:tcPr>
          <w:p w:rsidR="00FD324F" w:rsidRPr="00FD324F" w:rsidRDefault="00C178FD" w:rsidP="00FD324F">
            <w:pPr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Onargarria</w:t>
            </w:r>
            <w:proofErr w:type="spellEnd"/>
          </w:p>
        </w:tc>
        <w:tc>
          <w:tcPr>
            <w:tcW w:w="2071" w:type="dxa"/>
            <w:vAlign w:val="center"/>
          </w:tcPr>
          <w:p w:rsidR="00FD324F" w:rsidRPr="00FD324F" w:rsidRDefault="00C178FD" w:rsidP="00FD32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Oso </w:t>
            </w:r>
            <w:proofErr w:type="spellStart"/>
            <w:r>
              <w:rPr>
                <w:b/>
              </w:rPr>
              <w:t>egokia</w:t>
            </w:r>
            <w:proofErr w:type="spellEnd"/>
          </w:p>
        </w:tc>
      </w:tr>
      <w:tr w:rsidR="00FD324F" w:rsidRPr="00FD324F" w:rsidTr="00FD324F">
        <w:trPr>
          <w:trHeight w:val="578"/>
        </w:trPr>
        <w:tc>
          <w:tcPr>
            <w:tcW w:w="2352" w:type="dxa"/>
            <w:vAlign w:val="center"/>
          </w:tcPr>
          <w:p w:rsidR="00FD324F" w:rsidRPr="00FD324F" w:rsidRDefault="00FD324F" w:rsidP="00FD32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AURREKO FASEA</w:t>
            </w:r>
          </w:p>
        </w:tc>
        <w:tc>
          <w:tcPr>
            <w:tcW w:w="1240" w:type="dxa"/>
            <w:vAlign w:val="center"/>
          </w:tcPr>
          <w:p w:rsidR="00FD324F" w:rsidRPr="00FD324F" w:rsidRDefault="0048656E" w:rsidP="00FD32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es-ES"/>
              </w:rPr>
              <w:pict>
                <v:rect id="_x0000_s1027" style="position:absolute;left:0;text-align:left;margin-left:16.95pt;margin-top:1.75pt;width:25.25pt;height:18.75pt;z-index:251660288;mso-position-horizontal-relative:text;mso-position-vertical-relative:text"/>
              </w:pict>
            </w:r>
          </w:p>
        </w:tc>
        <w:tc>
          <w:tcPr>
            <w:tcW w:w="1226" w:type="dxa"/>
            <w:vAlign w:val="center"/>
          </w:tcPr>
          <w:p w:rsidR="00FD324F" w:rsidRPr="00FD324F" w:rsidRDefault="0048656E" w:rsidP="00FD32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es-ES"/>
              </w:rPr>
              <w:pict>
                <v:rect id="_x0000_s1028" style="position:absolute;left:0;text-align:left;margin-left:11.15pt;margin-top:2.35pt;width:25.85pt;height:18.75pt;z-index:251661312;mso-position-horizontal-relative:text;mso-position-vertical-relative:text"/>
              </w:pict>
            </w:r>
          </w:p>
        </w:tc>
        <w:tc>
          <w:tcPr>
            <w:tcW w:w="1441" w:type="dxa"/>
            <w:vAlign w:val="center"/>
          </w:tcPr>
          <w:p w:rsidR="00FD324F" w:rsidRPr="00FD324F" w:rsidRDefault="0048656E" w:rsidP="00FD32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es-ES"/>
              </w:rPr>
              <w:pict>
                <v:rect id="_x0000_s1029" style="position:absolute;left:0;text-align:left;margin-left:22.35pt;margin-top:1.5pt;width:25.4pt;height:18.75pt;z-index:251662336;mso-position-horizontal-relative:text;mso-position-vertical-relative:text"/>
              </w:pict>
            </w:r>
          </w:p>
        </w:tc>
        <w:tc>
          <w:tcPr>
            <w:tcW w:w="2071" w:type="dxa"/>
            <w:vAlign w:val="center"/>
          </w:tcPr>
          <w:p w:rsidR="00FD324F" w:rsidRPr="00FD324F" w:rsidRDefault="0048656E" w:rsidP="00FD32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es-ES"/>
              </w:rPr>
              <w:pict>
                <v:rect id="_x0000_s1030" style="position:absolute;left:0;text-align:left;margin-left:23.6pt;margin-top:2.4pt;width:25.4pt;height:18.75pt;z-index:251663360;mso-position-horizontal-relative:text;mso-position-vertical-relative:text"/>
              </w:pict>
            </w:r>
          </w:p>
        </w:tc>
      </w:tr>
      <w:tr w:rsidR="00FD324F" w:rsidRPr="00FD324F" w:rsidTr="00FD324F">
        <w:tc>
          <w:tcPr>
            <w:tcW w:w="2352" w:type="dxa"/>
            <w:vAlign w:val="center"/>
          </w:tcPr>
          <w:p w:rsidR="00FD324F" w:rsidRPr="00FD324F" w:rsidRDefault="00C178FD" w:rsidP="00FD32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JARRAIPEN FASEA</w:t>
            </w:r>
          </w:p>
        </w:tc>
        <w:tc>
          <w:tcPr>
            <w:tcW w:w="1240" w:type="dxa"/>
            <w:vAlign w:val="center"/>
          </w:tcPr>
          <w:p w:rsidR="00FD324F" w:rsidRPr="00FD324F" w:rsidRDefault="0048656E" w:rsidP="00FD32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pict>
                <v:rect id="_x0000_s1031" style="position:absolute;left:0;text-align:left;margin-left:17pt;margin-top:4.55pt;width:25.4pt;height:18.75pt;z-index:251664384;mso-position-horizontal-relative:text;mso-position-vertical-relative:text"/>
              </w:pict>
            </w:r>
          </w:p>
          <w:p w:rsidR="00FD324F" w:rsidRPr="00FD324F" w:rsidRDefault="00FD324F" w:rsidP="00FD324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6" w:type="dxa"/>
            <w:vAlign w:val="center"/>
          </w:tcPr>
          <w:p w:rsidR="00FD324F" w:rsidRPr="00FD324F" w:rsidRDefault="0048656E" w:rsidP="00FD32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es-ES"/>
              </w:rPr>
              <w:pict>
                <v:rect id="_x0000_s1032" style="position:absolute;left:0;text-align:left;margin-left:12.5pt;margin-top:1.05pt;width:25.85pt;height:18.75pt;z-index:251665408;mso-position-horizontal-relative:text;mso-position-vertical-relative:text"/>
              </w:pict>
            </w:r>
          </w:p>
        </w:tc>
        <w:tc>
          <w:tcPr>
            <w:tcW w:w="1441" w:type="dxa"/>
            <w:vAlign w:val="center"/>
          </w:tcPr>
          <w:p w:rsidR="00FD324F" w:rsidRPr="00FD324F" w:rsidRDefault="0048656E" w:rsidP="00FD32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pict>
                <v:rect id="_x0000_s1033" style="position:absolute;left:0;text-align:left;margin-left:22.6pt;margin-top:1pt;width:25.4pt;height:18.75pt;z-index:251666432;mso-position-horizontal-relative:text;mso-position-vertical-relative:text"/>
              </w:pict>
            </w:r>
          </w:p>
        </w:tc>
        <w:tc>
          <w:tcPr>
            <w:tcW w:w="2071" w:type="dxa"/>
            <w:vAlign w:val="center"/>
          </w:tcPr>
          <w:p w:rsidR="00FD324F" w:rsidRPr="00FD324F" w:rsidRDefault="0048656E" w:rsidP="00FD32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pict>
                <v:rect id="_x0000_s1034" style="position:absolute;left:0;text-align:left;margin-left:23.9pt;margin-top:1.4pt;width:25.4pt;height:18.75pt;z-index:251667456;mso-position-horizontal-relative:text;mso-position-vertical-relative:text"/>
              </w:pict>
            </w:r>
          </w:p>
        </w:tc>
      </w:tr>
      <w:tr w:rsidR="00FD324F" w:rsidRPr="00FD324F" w:rsidTr="00FD324F">
        <w:tc>
          <w:tcPr>
            <w:tcW w:w="2352" w:type="dxa"/>
            <w:vAlign w:val="center"/>
          </w:tcPr>
          <w:p w:rsidR="00FD324F" w:rsidRPr="00FD324F" w:rsidRDefault="00C178FD" w:rsidP="00FD32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AZKEN FASEA</w:t>
            </w:r>
          </w:p>
        </w:tc>
        <w:tc>
          <w:tcPr>
            <w:tcW w:w="1240" w:type="dxa"/>
            <w:vAlign w:val="center"/>
          </w:tcPr>
          <w:p w:rsidR="00FD324F" w:rsidRPr="00FD324F" w:rsidRDefault="0048656E" w:rsidP="00FD32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pict>
                <v:rect id="_x0000_s1035" style="position:absolute;left:0;text-align:left;margin-left:17pt;margin-top:4pt;width:25.4pt;height:18.75pt;z-index:251668480;mso-position-horizontal-relative:text;mso-position-vertical-relative:text"/>
              </w:pict>
            </w:r>
          </w:p>
          <w:p w:rsidR="00FD324F" w:rsidRPr="00FD324F" w:rsidRDefault="00FD324F" w:rsidP="00FD324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6" w:type="dxa"/>
            <w:vAlign w:val="center"/>
          </w:tcPr>
          <w:p w:rsidR="00FD324F" w:rsidRPr="00FD324F" w:rsidRDefault="0048656E" w:rsidP="00FD32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es-ES"/>
              </w:rPr>
              <w:pict>
                <v:rect id="_x0000_s1036" style="position:absolute;left:0;text-align:left;margin-left:12.5pt;margin-top:.7pt;width:25.85pt;height:18.75pt;z-index:251669504;mso-position-horizontal-relative:text;mso-position-vertical-relative:text"/>
              </w:pict>
            </w:r>
          </w:p>
        </w:tc>
        <w:tc>
          <w:tcPr>
            <w:tcW w:w="1441" w:type="dxa"/>
            <w:vAlign w:val="center"/>
          </w:tcPr>
          <w:p w:rsidR="00FD324F" w:rsidRPr="00FD324F" w:rsidRDefault="0048656E" w:rsidP="00FD32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pict>
                <v:rect id="_x0000_s1037" style="position:absolute;left:0;text-align:left;margin-left:21.35pt;margin-top:.85pt;width:25.4pt;height:18.75pt;z-index:251670528;mso-position-horizontal-relative:text;mso-position-vertical-relative:text"/>
              </w:pict>
            </w:r>
          </w:p>
        </w:tc>
        <w:tc>
          <w:tcPr>
            <w:tcW w:w="2071" w:type="dxa"/>
            <w:vAlign w:val="center"/>
          </w:tcPr>
          <w:p w:rsidR="00FD324F" w:rsidRPr="00FD324F" w:rsidRDefault="0048656E" w:rsidP="00FD32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pict>
                <v:rect id="_x0000_s1038" style="position:absolute;left:0;text-align:left;margin-left:22.7pt;margin-top:2.35pt;width:25.4pt;height:18.75pt;z-index:251671552;mso-position-horizontal-relative:text;mso-position-vertical-relative:text"/>
              </w:pict>
            </w:r>
          </w:p>
        </w:tc>
      </w:tr>
      <w:tr w:rsidR="00FD324F" w:rsidRPr="00FD324F" w:rsidTr="00C178FD">
        <w:trPr>
          <w:trHeight w:val="548"/>
        </w:trPr>
        <w:tc>
          <w:tcPr>
            <w:tcW w:w="2352" w:type="dxa"/>
            <w:shd w:val="clear" w:color="auto" w:fill="EEECE1" w:themeFill="background2"/>
            <w:vAlign w:val="center"/>
          </w:tcPr>
          <w:p w:rsidR="00FD324F" w:rsidRPr="00FD324F" w:rsidRDefault="0009549E" w:rsidP="00FD32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</w:t>
            </w:r>
            <w:r w:rsidR="00C178FD">
              <w:rPr>
                <w:b/>
              </w:rPr>
              <w:t>ALORAZIO GLOBALA</w:t>
            </w: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:rsidR="00FD324F" w:rsidRPr="00FD324F" w:rsidRDefault="0048656E" w:rsidP="00FD32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pict>
                <v:rect id="_x0000_s1039" style="position:absolute;left:0;text-align:left;margin-left:17pt;margin-top:2.95pt;width:25.4pt;height:18.75pt;z-index:251672576;mso-position-horizontal-relative:text;mso-position-vertical-relative:text" fillcolor="white [3201]" strokecolor="black [3200]" strokeweight="5pt">
                  <v:stroke linestyle="thickThin"/>
                  <v:shadow color="#868686"/>
                </v:rect>
              </w:pict>
            </w:r>
          </w:p>
        </w:tc>
        <w:tc>
          <w:tcPr>
            <w:tcW w:w="1226" w:type="dxa"/>
            <w:shd w:val="clear" w:color="auto" w:fill="EEECE1" w:themeFill="background2"/>
            <w:vAlign w:val="center"/>
          </w:tcPr>
          <w:p w:rsidR="00FD324F" w:rsidRPr="00FD324F" w:rsidRDefault="0048656E" w:rsidP="00FD32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pict>
                <v:rect id="_x0000_s1040" style="position:absolute;left:0;text-align:left;margin-left:12.05pt;margin-top:2.95pt;width:25.85pt;height:18.75pt;z-index:251673600;mso-position-horizontal-relative:text;mso-position-vertical-relative:text" fillcolor="white [3201]" strokecolor="black [3200]" strokeweight="5pt">
                  <v:stroke linestyle="thickThin"/>
                  <v:shadow color="#868686"/>
                </v:rect>
              </w:pict>
            </w:r>
          </w:p>
        </w:tc>
        <w:tc>
          <w:tcPr>
            <w:tcW w:w="1441" w:type="dxa"/>
            <w:shd w:val="clear" w:color="auto" w:fill="EEECE1" w:themeFill="background2"/>
            <w:vAlign w:val="center"/>
          </w:tcPr>
          <w:p w:rsidR="00FD324F" w:rsidRPr="00FD324F" w:rsidRDefault="0048656E" w:rsidP="00FD32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pict>
                <v:rect id="_x0000_s1041" style="position:absolute;left:0;text-align:left;margin-left:21.6pt;margin-top:2.95pt;width:25.4pt;height:18.75pt;z-index:251674624;mso-position-horizontal-relative:text;mso-position-vertical-relative:text" fillcolor="white [3201]" strokecolor="black [3200]" strokeweight="5pt">
                  <v:stroke linestyle="thickThin"/>
                  <v:shadow color="#868686"/>
                </v:rect>
              </w:pict>
            </w:r>
          </w:p>
        </w:tc>
        <w:tc>
          <w:tcPr>
            <w:tcW w:w="2071" w:type="dxa"/>
            <w:shd w:val="clear" w:color="auto" w:fill="EEECE1" w:themeFill="background2"/>
            <w:vAlign w:val="center"/>
          </w:tcPr>
          <w:p w:rsidR="00FD324F" w:rsidRPr="00FD324F" w:rsidRDefault="0048656E" w:rsidP="00FD32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pict>
                <v:rect id="_x0000_s1042" style="position:absolute;left:0;text-align:left;margin-left:23.3pt;margin-top:2.3pt;width:25.4pt;height:18.75pt;z-index:251675648;mso-position-horizontal-relative:text;mso-position-vertical-relative:text" fillcolor="white [3201]" strokecolor="black [3200]" strokeweight="5pt">
                  <v:stroke linestyle="thickThin"/>
                  <v:shadow color="#868686"/>
                </v:rect>
              </w:pict>
            </w:r>
          </w:p>
        </w:tc>
      </w:tr>
    </w:tbl>
    <w:p w:rsidR="00FD324F" w:rsidRDefault="00FD324F" w:rsidP="002F0E28"/>
    <w:p w:rsidR="00FD324F" w:rsidRPr="00C178FD" w:rsidRDefault="00C178FD" w:rsidP="002F0E28">
      <w:pPr>
        <w:rPr>
          <w:b/>
        </w:rPr>
      </w:pPr>
      <w:proofErr w:type="spellStart"/>
      <w:r w:rsidRPr="00C178FD">
        <w:rPr>
          <w:b/>
        </w:rPr>
        <w:t>Oharrak</w:t>
      </w:r>
      <w:proofErr w:type="spellEnd"/>
      <w:r w:rsidRPr="00C178FD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1"/>
      </w:tblGrid>
      <w:tr w:rsidR="002F0E28" w:rsidRPr="00FD324F" w:rsidTr="007D1898">
        <w:tc>
          <w:tcPr>
            <w:tcW w:w="9071" w:type="dxa"/>
          </w:tcPr>
          <w:p w:rsidR="002F0E28" w:rsidRPr="00FD324F" w:rsidRDefault="002F0E28" w:rsidP="007D1898">
            <w:pPr>
              <w:spacing w:after="0" w:line="240" w:lineRule="auto"/>
            </w:pPr>
          </w:p>
          <w:p w:rsidR="002F0E28" w:rsidRPr="00FD324F" w:rsidRDefault="002F0E28" w:rsidP="00D10795">
            <w:pPr>
              <w:spacing w:after="0" w:line="240" w:lineRule="auto"/>
              <w:jc w:val="both"/>
            </w:pPr>
          </w:p>
          <w:p w:rsidR="00D10795" w:rsidRPr="00FD324F" w:rsidRDefault="00D10795" w:rsidP="00D10795">
            <w:pPr>
              <w:spacing w:after="0" w:line="240" w:lineRule="auto"/>
              <w:jc w:val="both"/>
            </w:pPr>
          </w:p>
          <w:p w:rsidR="00D10795" w:rsidRPr="00FD324F" w:rsidRDefault="00D10795" w:rsidP="00D10795">
            <w:pPr>
              <w:spacing w:after="0" w:line="240" w:lineRule="auto"/>
              <w:jc w:val="both"/>
            </w:pPr>
          </w:p>
          <w:p w:rsidR="00D10795" w:rsidRPr="00FD324F" w:rsidRDefault="00D10795" w:rsidP="00D10795">
            <w:pPr>
              <w:spacing w:after="0" w:line="240" w:lineRule="auto"/>
              <w:jc w:val="both"/>
            </w:pPr>
          </w:p>
          <w:p w:rsidR="00D10795" w:rsidRPr="00FD324F" w:rsidRDefault="00D10795" w:rsidP="00D10795">
            <w:pPr>
              <w:spacing w:after="0" w:line="240" w:lineRule="auto"/>
              <w:jc w:val="both"/>
            </w:pPr>
          </w:p>
          <w:p w:rsidR="00D10795" w:rsidRPr="00FD324F" w:rsidRDefault="00D10795" w:rsidP="00D10795">
            <w:pPr>
              <w:spacing w:after="0" w:line="240" w:lineRule="auto"/>
              <w:jc w:val="both"/>
            </w:pPr>
          </w:p>
          <w:p w:rsidR="00D10795" w:rsidRPr="00FD324F" w:rsidRDefault="00D10795" w:rsidP="00D10795">
            <w:pPr>
              <w:spacing w:after="0" w:line="240" w:lineRule="auto"/>
              <w:jc w:val="both"/>
            </w:pPr>
          </w:p>
          <w:p w:rsidR="00D10795" w:rsidRPr="00FD324F" w:rsidRDefault="00D10795" w:rsidP="00D10795">
            <w:pPr>
              <w:spacing w:after="0" w:line="240" w:lineRule="auto"/>
              <w:jc w:val="both"/>
            </w:pPr>
          </w:p>
          <w:p w:rsidR="00D10795" w:rsidRPr="00FD324F" w:rsidRDefault="00D10795" w:rsidP="00D10795">
            <w:pPr>
              <w:spacing w:after="0" w:line="240" w:lineRule="auto"/>
              <w:jc w:val="both"/>
            </w:pPr>
          </w:p>
          <w:p w:rsidR="00D10795" w:rsidRPr="00FD324F" w:rsidRDefault="00D10795" w:rsidP="00D10795">
            <w:pPr>
              <w:spacing w:after="0" w:line="240" w:lineRule="auto"/>
              <w:jc w:val="both"/>
            </w:pPr>
          </w:p>
          <w:p w:rsidR="00D10795" w:rsidRPr="00FD324F" w:rsidRDefault="00D10795" w:rsidP="00D10795">
            <w:pPr>
              <w:spacing w:after="0" w:line="240" w:lineRule="auto"/>
              <w:jc w:val="both"/>
            </w:pPr>
          </w:p>
          <w:p w:rsidR="00D10795" w:rsidRPr="00FD324F" w:rsidRDefault="00D10795" w:rsidP="00D10795">
            <w:pPr>
              <w:spacing w:after="0" w:line="240" w:lineRule="auto"/>
              <w:jc w:val="both"/>
            </w:pPr>
          </w:p>
          <w:p w:rsidR="00D10795" w:rsidRPr="00FD324F" w:rsidRDefault="00D10795" w:rsidP="00D10795">
            <w:pPr>
              <w:spacing w:after="0" w:line="240" w:lineRule="auto"/>
              <w:jc w:val="both"/>
            </w:pPr>
          </w:p>
          <w:p w:rsidR="00D10795" w:rsidRPr="00FD324F" w:rsidRDefault="00D10795" w:rsidP="00D10795">
            <w:pPr>
              <w:spacing w:after="0" w:line="240" w:lineRule="auto"/>
              <w:jc w:val="both"/>
            </w:pPr>
          </w:p>
          <w:p w:rsidR="00D10795" w:rsidRPr="00FD324F" w:rsidRDefault="00D10795" w:rsidP="00D10795">
            <w:pPr>
              <w:spacing w:after="0" w:line="240" w:lineRule="auto"/>
              <w:jc w:val="both"/>
            </w:pPr>
          </w:p>
          <w:p w:rsidR="00D10795" w:rsidRPr="00FD324F" w:rsidRDefault="00D10795" w:rsidP="00D10795">
            <w:pPr>
              <w:spacing w:after="0" w:line="240" w:lineRule="auto"/>
              <w:jc w:val="both"/>
            </w:pPr>
          </w:p>
          <w:p w:rsidR="00D10795" w:rsidRPr="00FD324F" w:rsidRDefault="00D10795" w:rsidP="00D10795">
            <w:pPr>
              <w:spacing w:after="0" w:line="240" w:lineRule="auto"/>
              <w:jc w:val="both"/>
            </w:pPr>
          </w:p>
          <w:p w:rsidR="00D10795" w:rsidRPr="00FD324F" w:rsidRDefault="00D10795" w:rsidP="00D10795">
            <w:pPr>
              <w:spacing w:after="0" w:line="240" w:lineRule="auto"/>
              <w:jc w:val="both"/>
            </w:pPr>
          </w:p>
        </w:tc>
      </w:tr>
    </w:tbl>
    <w:p w:rsidR="008F3462" w:rsidRDefault="00A64CDE" w:rsidP="008F3462">
      <w:pPr>
        <w:rPr>
          <w:b/>
        </w:rPr>
      </w:pPr>
      <w:r w:rsidRPr="00FD324F">
        <w:br/>
      </w:r>
      <w:r w:rsidR="008F3462" w:rsidRPr="00FD324F">
        <w:rPr>
          <w:b/>
        </w:rPr>
        <w:t>Data:</w:t>
      </w:r>
    </w:p>
    <w:p w:rsidR="00C178FD" w:rsidRDefault="00C178FD" w:rsidP="008F3462">
      <w:pPr>
        <w:rPr>
          <w:b/>
        </w:rPr>
      </w:pPr>
    </w:p>
    <w:p w:rsidR="009C13B7" w:rsidRPr="00FD324F" w:rsidRDefault="009C13B7" w:rsidP="008F3462">
      <w:pPr>
        <w:rPr>
          <w:b/>
        </w:rPr>
      </w:pPr>
    </w:p>
    <w:p w:rsidR="00D10795" w:rsidRPr="00E215BC" w:rsidRDefault="00E215BC" w:rsidP="00C178FD">
      <w:pPr>
        <w:autoSpaceDE w:val="0"/>
        <w:autoSpaceDN w:val="0"/>
        <w:adjustRightInd w:val="0"/>
        <w:spacing w:line="360" w:lineRule="auto"/>
        <w:ind w:left="-284"/>
        <w:rPr>
          <w:rFonts w:cs="Arial"/>
          <w:b/>
          <w:sz w:val="24"/>
          <w:szCs w:val="24"/>
          <w:u w:val="single"/>
        </w:rPr>
      </w:pPr>
      <w:r w:rsidRPr="00E215BC">
        <w:rPr>
          <w:b/>
          <w:bCs/>
          <w:sz w:val="24"/>
          <w:szCs w:val="24"/>
        </w:rPr>
        <w:t xml:space="preserve">1. </w:t>
      </w:r>
      <w:r w:rsidR="00FD324F">
        <w:rPr>
          <w:b/>
          <w:bCs/>
          <w:sz w:val="24"/>
          <w:szCs w:val="24"/>
        </w:rPr>
        <w:t>AURREKO FASEA</w:t>
      </w:r>
      <w:r w:rsidRPr="00E215BC">
        <w:rPr>
          <w:b/>
          <w:bCs/>
          <w:sz w:val="24"/>
          <w:szCs w:val="24"/>
        </w:rPr>
        <w:t>: "GAIAREN HAUTAKETA ETA PLANGINTZA"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2"/>
        <w:gridCol w:w="5034"/>
      </w:tblGrid>
      <w:tr w:rsidR="00D10795" w:rsidTr="000970BA">
        <w:tc>
          <w:tcPr>
            <w:tcW w:w="9356" w:type="dxa"/>
            <w:gridSpan w:val="2"/>
            <w:shd w:val="clear" w:color="auto" w:fill="F2DBDB"/>
          </w:tcPr>
          <w:p w:rsidR="00D10795" w:rsidRPr="000970BA" w:rsidRDefault="00D10795" w:rsidP="00B51399">
            <w:pPr>
              <w:rPr>
                <w:sz w:val="23"/>
                <w:szCs w:val="23"/>
              </w:rPr>
            </w:pPr>
            <w:r w:rsidRPr="000970BA">
              <w:rPr>
                <w:b/>
              </w:rPr>
              <w:t xml:space="preserve">C1. </w:t>
            </w:r>
            <w:r w:rsidR="00E215BC" w:rsidRPr="000970BA">
              <w:rPr>
                <w:b/>
                <w:bCs/>
                <w:sz w:val="23"/>
                <w:szCs w:val="23"/>
              </w:rPr>
              <w:t>Txostenak modu argian eta zentzuzkoan egitea, bidaltzea eta aurkeztea</w:t>
            </w:r>
            <w:r w:rsidR="009A0A8A" w:rsidRPr="000970BA">
              <w:rPr>
                <w:b/>
                <w:bCs/>
                <w:sz w:val="23"/>
                <w:szCs w:val="23"/>
              </w:rPr>
              <w:t>.</w:t>
            </w:r>
          </w:p>
        </w:tc>
      </w:tr>
      <w:tr w:rsidR="00C178FD" w:rsidTr="00C178FD">
        <w:trPr>
          <w:trHeight w:val="1656"/>
        </w:trPr>
        <w:tc>
          <w:tcPr>
            <w:tcW w:w="4322" w:type="dxa"/>
          </w:tcPr>
          <w:p w:rsidR="00C178FD" w:rsidRPr="000970BA" w:rsidRDefault="00C178FD" w:rsidP="000970BA">
            <w:pPr>
              <w:pStyle w:val="Default"/>
              <w:spacing w:before="240"/>
              <w:rPr>
                <w:sz w:val="22"/>
                <w:szCs w:val="22"/>
              </w:rPr>
            </w:pPr>
            <w:r w:rsidRPr="000970BA">
              <w:rPr>
                <w:sz w:val="22"/>
                <w:szCs w:val="22"/>
              </w:rPr>
              <w:t xml:space="preserve">Lana </w:t>
            </w:r>
            <w:proofErr w:type="spellStart"/>
            <w:r w:rsidRPr="000970BA">
              <w:rPr>
                <w:sz w:val="22"/>
                <w:szCs w:val="22"/>
              </w:rPr>
              <w:t>modu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eraginkorrean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bideratzen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duten</w:t>
            </w:r>
            <w:proofErr w:type="spellEnd"/>
            <w:r w:rsidRPr="000970BA">
              <w:rPr>
                <w:sz w:val="22"/>
                <w:szCs w:val="22"/>
              </w:rPr>
              <w:t xml:space="preserve"> galdera edo/eta helburuak ezartzen ditu: lana behar bezala egituratzeko eta bideratzeko bide ematen duten galdera eta helburu funtzionalen multzo bat idatzi du. </w:t>
            </w:r>
            <w:r w:rsidRPr="000970BA">
              <w:rPr>
                <w:sz w:val="22"/>
                <w:szCs w:val="22"/>
              </w:rPr>
              <w:br/>
            </w:r>
          </w:p>
        </w:tc>
        <w:tc>
          <w:tcPr>
            <w:tcW w:w="5034" w:type="dxa"/>
            <w:shd w:val="clear" w:color="auto" w:fill="D9D9D9"/>
            <w:vAlign w:val="center"/>
          </w:tcPr>
          <w:p w:rsidR="00C178FD" w:rsidRDefault="00C178FD" w:rsidP="000970BA">
            <w:pPr>
              <w:jc w:val="center"/>
            </w:pPr>
            <w:r w:rsidRPr="00DD7F1A">
              <w:rPr>
                <w:rFonts w:cs="TimesNewRoman,Italic"/>
                <w:i/>
                <w:iCs/>
                <w:lang w:val="eu-ES"/>
              </w:rPr>
              <w:t xml:space="preserve">Eskasa </w:t>
            </w:r>
            <w:r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 xml:space="preserve">Onargarria </w:t>
            </w:r>
            <w:r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 xml:space="preserve">Egokia </w:t>
            </w:r>
            <w:r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>Oso egokia</w:t>
            </w:r>
          </w:p>
        </w:tc>
      </w:tr>
      <w:tr w:rsidR="00D10795" w:rsidTr="000970BA">
        <w:tc>
          <w:tcPr>
            <w:tcW w:w="9356" w:type="dxa"/>
            <w:gridSpan w:val="2"/>
            <w:shd w:val="clear" w:color="auto" w:fill="F2DBDB"/>
          </w:tcPr>
          <w:p w:rsidR="00D10795" w:rsidRPr="000970BA" w:rsidRDefault="008F3462" w:rsidP="008F3462">
            <w:pPr>
              <w:pStyle w:val="Default"/>
              <w:rPr>
                <w:sz w:val="23"/>
                <w:szCs w:val="23"/>
              </w:rPr>
            </w:pPr>
            <w:r w:rsidRPr="000970BA">
              <w:rPr>
                <w:b/>
                <w:bCs/>
                <w:sz w:val="23"/>
                <w:szCs w:val="23"/>
              </w:rPr>
              <w:t>C2. Aukeratutako gaiari buruzko dokumentazio-bilaketa bat egitea</w:t>
            </w:r>
            <w:r w:rsidR="009A0A8A" w:rsidRPr="000970BA">
              <w:rPr>
                <w:b/>
                <w:bCs/>
                <w:sz w:val="23"/>
                <w:szCs w:val="23"/>
              </w:rPr>
              <w:t>.</w:t>
            </w:r>
          </w:p>
        </w:tc>
      </w:tr>
      <w:tr w:rsidR="00C178FD" w:rsidTr="00C178FD">
        <w:trPr>
          <w:trHeight w:val="1488"/>
        </w:trPr>
        <w:tc>
          <w:tcPr>
            <w:tcW w:w="4322" w:type="dxa"/>
            <w:vAlign w:val="center"/>
          </w:tcPr>
          <w:p w:rsidR="00C178FD" w:rsidRPr="000970BA" w:rsidRDefault="00C178FD" w:rsidP="00C178FD">
            <w:pPr>
              <w:pStyle w:val="Default"/>
              <w:spacing w:before="240"/>
              <w:rPr>
                <w:sz w:val="22"/>
                <w:szCs w:val="22"/>
              </w:rPr>
            </w:pPr>
            <w:proofErr w:type="spellStart"/>
            <w:r w:rsidRPr="000970BA">
              <w:rPr>
                <w:sz w:val="22"/>
                <w:szCs w:val="22"/>
              </w:rPr>
              <w:t>Aukeratutako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gaiari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buruzko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dokumentazio-bilaketa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bat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egin</w:t>
            </w:r>
            <w:proofErr w:type="spellEnd"/>
            <w:r w:rsidRPr="000970BA">
              <w:rPr>
                <w:sz w:val="22"/>
                <w:szCs w:val="22"/>
              </w:rPr>
              <w:t xml:space="preserve"> du: </w:t>
            </w:r>
            <w:proofErr w:type="spellStart"/>
            <w:r w:rsidRPr="000970BA">
              <w:rPr>
                <w:sz w:val="22"/>
                <w:szCs w:val="22"/>
              </w:rPr>
              <w:t>dokumentazio-iturri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esanguratsuenak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identifikatuz</w:t>
            </w:r>
            <w:proofErr w:type="spellEnd"/>
            <w:r w:rsidRPr="000970BA">
              <w:rPr>
                <w:sz w:val="22"/>
                <w:szCs w:val="22"/>
              </w:rPr>
              <w:t xml:space="preserve"> eta </w:t>
            </w:r>
            <w:proofErr w:type="spellStart"/>
            <w:r w:rsidRPr="000970BA">
              <w:rPr>
                <w:sz w:val="22"/>
                <w:szCs w:val="22"/>
              </w:rPr>
              <w:t>aurkituz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garatu</w:t>
            </w:r>
            <w:proofErr w:type="spellEnd"/>
            <w:r w:rsidRPr="000970BA">
              <w:rPr>
                <w:sz w:val="22"/>
                <w:szCs w:val="22"/>
              </w:rPr>
              <w:t xml:space="preserve"> du </w:t>
            </w:r>
            <w:proofErr w:type="spellStart"/>
            <w:r w:rsidRPr="000970BA">
              <w:rPr>
                <w:sz w:val="22"/>
                <w:szCs w:val="22"/>
              </w:rPr>
              <w:t>bilaketa</w:t>
            </w:r>
            <w:proofErr w:type="spellEnd"/>
            <w:r w:rsidRPr="000970BA">
              <w:rPr>
                <w:sz w:val="22"/>
                <w:szCs w:val="22"/>
              </w:rPr>
              <w:t>.</w:t>
            </w:r>
            <w:r w:rsidRPr="000970BA">
              <w:rPr>
                <w:sz w:val="22"/>
                <w:szCs w:val="22"/>
              </w:rPr>
              <w:br/>
            </w:r>
          </w:p>
        </w:tc>
        <w:tc>
          <w:tcPr>
            <w:tcW w:w="5034" w:type="dxa"/>
            <w:shd w:val="clear" w:color="auto" w:fill="D9D9D9"/>
            <w:vAlign w:val="center"/>
          </w:tcPr>
          <w:p w:rsidR="00C178FD" w:rsidRPr="000970BA" w:rsidRDefault="00C178FD" w:rsidP="000970BA">
            <w:pPr>
              <w:jc w:val="center"/>
              <w:rPr>
                <w:rFonts w:cs="TimesNewRoman,Italic"/>
                <w:i/>
                <w:iCs/>
              </w:rPr>
            </w:pPr>
            <w:r w:rsidRPr="00DD7F1A">
              <w:rPr>
                <w:rFonts w:cs="TimesNewRoman,Italic"/>
                <w:i/>
                <w:iCs/>
                <w:lang w:val="eu-ES"/>
              </w:rPr>
              <w:t>Eskasa</w:t>
            </w:r>
            <w:r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 xml:space="preserve"> Onargarria </w:t>
            </w:r>
            <w:r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 xml:space="preserve">Egokia </w:t>
            </w:r>
            <w:r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>Oso egokia</w:t>
            </w:r>
          </w:p>
        </w:tc>
      </w:tr>
      <w:tr w:rsidR="00D10795" w:rsidTr="000970BA">
        <w:tc>
          <w:tcPr>
            <w:tcW w:w="9356" w:type="dxa"/>
            <w:gridSpan w:val="2"/>
            <w:shd w:val="clear" w:color="auto" w:fill="F2DBDB"/>
          </w:tcPr>
          <w:p w:rsidR="00D10795" w:rsidRPr="000970BA" w:rsidRDefault="008F3462" w:rsidP="008F3462">
            <w:pPr>
              <w:pStyle w:val="Default"/>
              <w:rPr>
                <w:sz w:val="23"/>
                <w:szCs w:val="23"/>
              </w:rPr>
            </w:pPr>
            <w:r w:rsidRPr="000970BA">
              <w:rPr>
                <w:b/>
                <w:bCs/>
                <w:sz w:val="23"/>
                <w:szCs w:val="23"/>
              </w:rPr>
              <w:t>C3. Pentsamendu analitikorako eta gogoeta kritikorako gaitasuna erakustea</w:t>
            </w:r>
            <w:r w:rsidR="009A0A8A" w:rsidRPr="000970BA">
              <w:rPr>
                <w:b/>
                <w:bCs/>
                <w:sz w:val="23"/>
                <w:szCs w:val="23"/>
              </w:rPr>
              <w:t>.</w:t>
            </w:r>
          </w:p>
        </w:tc>
      </w:tr>
      <w:tr w:rsidR="00C178FD" w:rsidTr="00210313">
        <w:trPr>
          <w:trHeight w:val="1314"/>
        </w:trPr>
        <w:tc>
          <w:tcPr>
            <w:tcW w:w="4322" w:type="dxa"/>
          </w:tcPr>
          <w:p w:rsidR="00C178FD" w:rsidRPr="000970BA" w:rsidRDefault="00C178FD" w:rsidP="000970BA">
            <w:pPr>
              <w:pStyle w:val="Default"/>
              <w:spacing w:before="240"/>
              <w:rPr>
                <w:sz w:val="22"/>
                <w:szCs w:val="22"/>
              </w:rPr>
            </w:pPr>
            <w:proofErr w:type="spellStart"/>
            <w:r w:rsidRPr="000970BA">
              <w:rPr>
                <w:sz w:val="22"/>
                <w:szCs w:val="22"/>
              </w:rPr>
              <w:t>Gradu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Amaierako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Lanaren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funtsezko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elementuak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zehazten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ditu</w:t>
            </w:r>
            <w:proofErr w:type="spellEnd"/>
            <w:r w:rsidRPr="000970BA">
              <w:rPr>
                <w:sz w:val="22"/>
                <w:szCs w:val="22"/>
              </w:rPr>
              <w:t xml:space="preserve">: </w:t>
            </w:r>
            <w:proofErr w:type="spellStart"/>
            <w:r w:rsidRPr="000970BA">
              <w:rPr>
                <w:sz w:val="22"/>
                <w:szCs w:val="22"/>
              </w:rPr>
              <w:t>lanaren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egitura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zehaztasunez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deskribatu</w:t>
            </w:r>
            <w:proofErr w:type="spellEnd"/>
            <w:r w:rsidRPr="000970BA">
              <w:rPr>
                <w:sz w:val="22"/>
                <w:szCs w:val="22"/>
              </w:rPr>
              <w:t xml:space="preserve"> du eta funtsezko elementuak laburbildu ditu. </w:t>
            </w:r>
          </w:p>
        </w:tc>
        <w:tc>
          <w:tcPr>
            <w:tcW w:w="5034" w:type="dxa"/>
            <w:shd w:val="clear" w:color="auto" w:fill="D9D9D9"/>
            <w:vAlign w:val="center"/>
          </w:tcPr>
          <w:p w:rsidR="00C178FD" w:rsidRDefault="00C178FD" w:rsidP="000970BA">
            <w:pPr>
              <w:jc w:val="center"/>
            </w:pPr>
            <w:r w:rsidRPr="00DD7F1A">
              <w:rPr>
                <w:rFonts w:cs="TimesNewRoman,Italic"/>
                <w:i/>
                <w:iCs/>
                <w:lang w:val="eu-ES"/>
              </w:rPr>
              <w:t>Eskasa</w:t>
            </w:r>
            <w:r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 xml:space="preserve"> Onargarria </w:t>
            </w:r>
            <w:r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 xml:space="preserve">Egokia </w:t>
            </w:r>
            <w:r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>Oso egokia</w:t>
            </w:r>
          </w:p>
        </w:tc>
      </w:tr>
      <w:tr w:rsidR="00C178FD" w:rsidTr="00C178FD">
        <w:trPr>
          <w:trHeight w:val="1123"/>
        </w:trPr>
        <w:tc>
          <w:tcPr>
            <w:tcW w:w="4322" w:type="dxa"/>
          </w:tcPr>
          <w:p w:rsidR="00C178FD" w:rsidRPr="000970BA" w:rsidRDefault="00C178FD" w:rsidP="000970BA">
            <w:pPr>
              <w:pStyle w:val="Default"/>
              <w:spacing w:before="240"/>
              <w:rPr>
                <w:sz w:val="22"/>
                <w:szCs w:val="22"/>
              </w:rPr>
            </w:pPr>
            <w:r w:rsidRPr="000970BA">
              <w:rPr>
                <w:sz w:val="22"/>
                <w:szCs w:val="22"/>
              </w:rPr>
              <w:t xml:space="preserve">Lana </w:t>
            </w:r>
            <w:proofErr w:type="spellStart"/>
            <w:r w:rsidRPr="000970BA">
              <w:rPr>
                <w:sz w:val="22"/>
                <w:szCs w:val="22"/>
              </w:rPr>
              <w:t>egiteko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faseak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tenporizatu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ditu</w:t>
            </w:r>
            <w:proofErr w:type="spellEnd"/>
            <w:r w:rsidRPr="000970BA">
              <w:rPr>
                <w:sz w:val="22"/>
                <w:szCs w:val="22"/>
              </w:rPr>
              <w:t xml:space="preserve">: lana behar bezala sekuentziatu du, benetako aukeren eta eskakizun ofizialen arabera. </w:t>
            </w:r>
          </w:p>
        </w:tc>
        <w:tc>
          <w:tcPr>
            <w:tcW w:w="5034" w:type="dxa"/>
            <w:shd w:val="clear" w:color="auto" w:fill="D9D9D9"/>
            <w:vAlign w:val="center"/>
          </w:tcPr>
          <w:p w:rsidR="00C178FD" w:rsidRDefault="00C178FD" w:rsidP="000970BA">
            <w:pPr>
              <w:jc w:val="center"/>
            </w:pPr>
            <w:r w:rsidRPr="00DD7F1A">
              <w:rPr>
                <w:rFonts w:cs="TimesNewRoman,Italic"/>
                <w:i/>
                <w:iCs/>
                <w:lang w:val="eu-ES"/>
              </w:rPr>
              <w:t xml:space="preserve">Eskasa </w:t>
            </w:r>
            <w:r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 xml:space="preserve">Onargarria </w:t>
            </w:r>
            <w:r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 xml:space="preserve">Egokia </w:t>
            </w:r>
            <w:r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>Oso egokia</w:t>
            </w:r>
          </w:p>
        </w:tc>
      </w:tr>
    </w:tbl>
    <w:p w:rsidR="00D10795" w:rsidRDefault="00D10795" w:rsidP="00D1079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D10795" w:rsidRDefault="00D10795" w:rsidP="00D1079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D10795" w:rsidRDefault="00D10795" w:rsidP="00D1079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614615" w:rsidRDefault="00614615" w:rsidP="00D1079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8F3462" w:rsidRDefault="008F3462" w:rsidP="00D1079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8F3462" w:rsidRDefault="008F3462" w:rsidP="00D1079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614615" w:rsidRDefault="00614615" w:rsidP="00D1079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031825" w:rsidRDefault="00031825" w:rsidP="00D1079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031825" w:rsidRDefault="00031825" w:rsidP="00D1079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031825" w:rsidRDefault="00031825" w:rsidP="00D1079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614615" w:rsidRDefault="00614615" w:rsidP="00D1079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D10795" w:rsidRPr="009A0A8A" w:rsidRDefault="009A0A8A" w:rsidP="00FD324F">
      <w:pPr>
        <w:autoSpaceDE w:val="0"/>
        <w:autoSpaceDN w:val="0"/>
        <w:adjustRightInd w:val="0"/>
        <w:spacing w:line="240" w:lineRule="auto"/>
        <w:ind w:left="-567"/>
        <w:rPr>
          <w:rFonts w:cs="Arial"/>
          <w:b/>
          <w:sz w:val="24"/>
          <w:szCs w:val="24"/>
          <w:u w:val="single"/>
        </w:rPr>
      </w:pPr>
      <w:r w:rsidRPr="009A0A8A">
        <w:rPr>
          <w:b/>
          <w:bCs/>
          <w:sz w:val="24"/>
          <w:szCs w:val="24"/>
        </w:rPr>
        <w:t xml:space="preserve">2. </w:t>
      </w:r>
      <w:r w:rsidR="00FD324F">
        <w:rPr>
          <w:b/>
          <w:bCs/>
          <w:sz w:val="24"/>
          <w:szCs w:val="24"/>
        </w:rPr>
        <w:t>JARRAIPEN FASEA</w:t>
      </w:r>
      <w:r w:rsidRPr="009A0A8A">
        <w:rPr>
          <w:b/>
          <w:bCs/>
          <w:sz w:val="24"/>
          <w:szCs w:val="24"/>
        </w:rPr>
        <w:t>: “</w:t>
      </w:r>
      <w:r w:rsidR="00FD324F">
        <w:rPr>
          <w:b/>
          <w:bCs/>
          <w:sz w:val="24"/>
          <w:szCs w:val="24"/>
        </w:rPr>
        <w:t xml:space="preserve">EDUKIAREN </w:t>
      </w:r>
      <w:r w:rsidR="00210313">
        <w:rPr>
          <w:b/>
          <w:bCs/>
          <w:sz w:val="24"/>
          <w:szCs w:val="24"/>
        </w:rPr>
        <w:t xml:space="preserve">JARRAIPENA ETA </w:t>
      </w:r>
      <w:r w:rsidR="00FD324F">
        <w:rPr>
          <w:b/>
          <w:bCs/>
          <w:sz w:val="24"/>
          <w:szCs w:val="24"/>
        </w:rPr>
        <w:t>GARAPENA</w:t>
      </w:r>
      <w:r w:rsidR="00210313">
        <w:rPr>
          <w:b/>
          <w:bCs/>
          <w:sz w:val="24"/>
          <w:szCs w:val="24"/>
        </w:rPr>
        <w:t>”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4961"/>
      </w:tblGrid>
      <w:tr w:rsidR="00D10795" w:rsidTr="00031825">
        <w:trPr>
          <w:trHeight w:val="345"/>
        </w:trPr>
        <w:tc>
          <w:tcPr>
            <w:tcW w:w="9781" w:type="dxa"/>
            <w:gridSpan w:val="2"/>
            <w:shd w:val="clear" w:color="auto" w:fill="F2DBDB"/>
          </w:tcPr>
          <w:p w:rsidR="00D10795" w:rsidRPr="000970BA" w:rsidRDefault="009A0A8A" w:rsidP="009A0A8A">
            <w:pPr>
              <w:pStyle w:val="Default"/>
              <w:rPr>
                <w:sz w:val="23"/>
                <w:szCs w:val="23"/>
              </w:rPr>
            </w:pPr>
            <w:r w:rsidRPr="000970BA">
              <w:rPr>
                <w:b/>
                <w:bCs/>
                <w:sz w:val="23"/>
                <w:szCs w:val="23"/>
              </w:rPr>
              <w:t>C1. Txostenak modu argian eta zentzuzkoan egitea, bidaltzea eta aurkeztea.</w:t>
            </w:r>
          </w:p>
        </w:tc>
      </w:tr>
      <w:tr w:rsidR="00FD324F" w:rsidTr="00031825">
        <w:trPr>
          <w:trHeight w:val="1813"/>
        </w:trPr>
        <w:tc>
          <w:tcPr>
            <w:tcW w:w="4820" w:type="dxa"/>
          </w:tcPr>
          <w:p w:rsidR="00FD324F" w:rsidRPr="000970BA" w:rsidRDefault="00FD324F" w:rsidP="000970BA">
            <w:pPr>
              <w:pStyle w:val="Default"/>
              <w:spacing w:before="240"/>
              <w:rPr>
                <w:sz w:val="22"/>
                <w:szCs w:val="22"/>
              </w:rPr>
            </w:pPr>
            <w:r w:rsidRPr="000970BA">
              <w:rPr>
                <w:sz w:val="22"/>
                <w:szCs w:val="22"/>
              </w:rPr>
              <w:t xml:space="preserve">Lana modu eraginkorrean bideratzen duten galdera edo/eta helburuak ezartzen ditu: lana behar bezala egituratzeko eta bideratzeko bide ematen duten galdera eta helburu funtzionalen multzo bat idatzi du. </w:t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FD324F" w:rsidRDefault="00FD324F" w:rsidP="000970BA">
            <w:pPr>
              <w:jc w:val="center"/>
            </w:pPr>
            <w:r w:rsidRPr="00DD7F1A">
              <w:rPr>
                <w:rFonts w:cs="TimesNewRoman,Italic"/>
                <w:i/>
                <w:iCs/>
                <w:lang w:val="eu-ES"/>
              </w:rPr>
              <w:t>Eskasa</w:t>
            </w:r>
            <w:r>
              <w:rPr>
                <w:rFonts w:cs="TimesNewRoman,Italic"/>
                <w:i/>
                <w:iCs/>
                <w:lang w:val="eu-ES"/>
              </w:rPr>
              <w:t xml:space="preserve">  </w:t>
            </w:r>
            <w:r w:rsidRPr="00DD7F1A">
              <w:rPr>
                <w:rFonts w:cs="TimesNewRoman,Italic"/>
                <w:i/>
                <w:iCs/>
                <w:lang w:val="eu-ES"/>
              </w:rPr>
              <w:t xml:space="preserve"> Onargarria </w:t>
            </w:r>
            <w:r>
              <w:rPr>
                <w:rFonts w:cs="TimesNewRoman,Italic"/>
                <w:i/>
                <w:iCs/>
                <w:lang w:val="eu-ES"/>
              </w:rPr>
              <w:t xml:space="preserve">  </w:t>
            </w:r>
            <w:r w:rsidRPr="00DD7F1A">
              <w:rPr>
                <w:rFonts w:cs="TimesNewRoman,Italic"/>
                <w:i/>
                <w:iCs/>
                <w:lang w:val="eu-ES"/>
              </w:rPr>
              <w:t xml:space="preserve">Egokia </w:t>
            </w:r>
            <w:r>
              <w:rPr>
                <w:rFonts w:cs="TimesNewRoman,Italic"/>
                <w:i/>
                <w:iCs/>
                <w:lang w:val="eu-ES"/>
              </w:rPr>
              <w:t xml:space="preserve">  </w:t>
            </w:r>
            <w:r w:rsidRPr="00DD7F1A">
              <w:rPr>
                <w:rFonts w:cs="TimesNewRoman,Italic"/>
                <w:i/>
                <w:iCs/>
                <w:lang w:val="eu-ES"/>
              </w:rPr>
              <w:t>Oso egokia</w:t>
            </w:r>
          </w:p>
        </w:tc>
      </w:tr>
      <w:tr w:rsidR="00031825" w:rsidRPr="00815D59" w:rsidTr="00031825">
        <w:tc>
          <w:tcPr>
            <w:tcW w:w="9781" w:type="dxa"/>
            <w:gridSpan w:val="2"/>
            <w:shd w:val="clear" w:color="auto" w:fill="F2DBDB"/>
          </w:tcPr>
          <w:p w:rsidR="00031825" w:rsidRPr="000970BA" w:rsidRDefault="00031825" w:rsidP="00031825">
            <w:pPr>
              <w:pStyle w:val="Default"/>
              <w:rPr>
                <w:sz w:val="23"/>
                <w:szCs w:val="23"/>
              </w:rPr>
            </w:pPr>
            <w:r w:rsidRPr="000970BA">
              <w:rPr>
                <w:b/>
                <w:bCs/>
                <w:sz w:val="23"/>
                <w:szCs w:val="23"/>
              </w:rPr>
              <w:t>C</w:t>
            </w:r>
            <w:r>
              <w:rPr>
                <w:b/>
                <w:bCs/>
                <w:sz w:val="23"/>
                <w:szCs w:val="23"/>
              </w:rPr>
              <w:t>2</w:t>
            </w:r>
            <w:r w:rsidRPr="000970BA">
              <w:rPr>
                <w:b/>
                <w:bCs/>
                <w:sz w:val="23"/>
                <w:szCs w:val="23"/>
              </w:rPr>
              <w:t xml:space="preserve">. </w:t>
            </w:r>
            <w:proofErr w:type="spellStart"/>
            <w:r>
              <w:rPr>
                <w:b/>
                <w:bCs/>
                <w:sz w:val="23"/>
                <w:szCs w:val="23"/>
              </w:rPr>
              <w:t>Aukeratutako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gaiari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buruzko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dokumentazio-bilaketan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sakondu</w:t>
            </w:r>
            <w:proofErr w:type="spellEnd"/>
            <w:r w:rsidRPr="000970BA">
              <w:rPr>
                <w:b/>
                <w:bCs/>
                <w:sz w:val="23"/>
                <w:szCs w:val="23"/>
              </w:rPr>
              <w:t xml:space="preserve">. </w:t>
            </w:r>
          </w:p>
        </w:tc>
      </w:tr>
      <w:tr w:rsidR="00031825" w:rsidTr="00031825">
        <w:trPr>
          <w:trHeight w:val="1554"/>
        </w:trPr>
        <w:tc>
          <w:tcPr>
            <w:tcW w:w="4820" w:type="dxa"/>
          </w:tcPr>
          <w:p w:rsidR="00031825" w:rsidRPr="000970BA" w:rsidRDefault="00031825" w:rsidP="00210313">
            <w:pPr>
              <w:pStyle w:val="Default"/>
              <w:spacing w:before="240" w:after="240"/>
              <w:rPr>
                <w:sz w:val="22"/>
                <w:szCs w:val="22"/>
              </w:rPr>
            </w:pPr>
            <w:proofErr w:type="spellStart"/>
            <w:r w:rsidRPr="000970BA">
              <w:rPr>
                <w:sz w:val="22"/>
                <w:szCs w:val="22"/>
              </w:rPr>
              <w:t>Esparru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teorikoa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eraikitzeko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funtsezko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iturriak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hautatzen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ditu</w:t>
            </w:r>
            <w:proofErr w:type="spellEnd"/>
            <w:r w:rsidRPr="000970BA">
              <w:rPr>
                <w:sz w:val="22"/>
                <w:szCs w:val="22"/>
              </w:rPr>
              <w:t xml:space="preserve">: </w:t>
            </w:r>
            <w:proofErr w:type="spellStart"/>
            <w:r w:rsidRPr="000970BA">
              <w:rPr>
                <w:sz w:val="22"/>
                <w:szCs w:val="22"/>
              </w:rPr>
              <w:t>gaiari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buruzko</w:t>
            </w:r>
            <w:proofErr w:type="spellEnd"/>
            <w:r w:rsidRPr="000970BA">
              <w:rPr>
                <w:sz w:val="22"/>
                <w:szCs w:val="22"/>
              </w:rPr>
              <w:t xml:space="preserve"> literatura </w:t>
            </w:r>
            <w:proofErr w:type="spellStart"/>
            <w:r w:rsidRPr="000970BA">
              <w:rPr>
                <w:sz w:val="22"/>
                <w:szCs w:val="22"/>
              </w:rPr>
              <w:t>eraginkortasunez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zehazten</w:t>
            </w:r>
            <w:proofErr w:type="spellEnd"/>
            <w:r w:rsidRPr="000970BA">
              <w:rPr>
                <w:sz w:val="22"/>
                <w:szCs w:val="22"/>
              </w:rPr>
              <w:t xml:space="preserve"> du eta </w:t>
            </w:r>
            <w:proofErr w:type="spellStart"/>
            <w:r w:rsidRPr="000970BA">
              <w:rPr>
                <w:sz w:val="22"/>
                <w:szCs w:val="22"/>
              </w:rPr>
              <w:t>planteatutako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helburuekin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zentzuz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lotzen</w:t>
            </w:r>
            <w:proofErr w:type="spellEnd"/>
            <w:r w:rsidRPr="000970BA">
              <w:rPr>
                <w:sz w:val="22"/>
                <w:szCs w:val="22"/>
              </w:rPr>
              <w:t xml:space="preserve"> du. </w:t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031825" w:rsidRDefault="00031825" w:rsidP="00210313">
            <w:pPr>
              <w:jc w:val="center"/>
            </w:pPr>
            <w:r w:rsidRPr="00DD7F1A">
              <w:rPr>
                <w:rFonts w:cs="TimesNewRoman,Italic"/>
                <w:i/>
                <w:iCs/>
                <w:lang w:val="eu-ES"/>
              </w:rPr>
              <w:t xml:space="preserve">Eskasa </w:t>
            </w:r>
            <w:r>
              <w:rPr>
                <w:rFonts w:cs="TimesNewRoman,Italic"/>
                <w:i/>
                <w:iCs/>
                <w:lang w:val="eu-ES"/>
              </w:rPr>
              <w:t xml:space="preserve">  </w:t>
            </w:r>
            <w:r w:rsidRPr="00DD7F1A">
              <w:rPr>
                <w:rFonts w:cs="TimesNewRoman,Italic"/>
                <w:i/>
                <w:iCs/>
                <w:lang w:val="eu-ES"/>
              </w:rPr>
              <w:t xml:space="preserve">Onargarria </w:t>
            </w:r>
            <w:r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 xml:space="preserve">Egokia </w:t>
            </w:r>
            <w:r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>Oso egokia</w:t>
            </w:r>
          </w:p>
        </w:tc>
      </w:tr>
      <w:tr w:rsidR="00D10795" w:rsidTr="00031825">
        <w:tc>
          <w:tcPr>
            <w:tcW w:w="9781" w:type="dxa"/>
            <w:gridSpan w:val="2"/>
            <w:shd w:val="clear" w:color="auto" w:fill="F2DBDB"/>
          </w:tcPr>
          <w:p w:rsidR="00D10795" w:rsidRPr="000970BA" w:rsidRDefault="009A0A8A" w:rsidP="009A0A8A">
            <w:pPr>
              <w:pStyle w:val="Default"/>
              <w:rPr>
                <w:sz w:val="23"/>
                <w:szCs w:val="23"/>
              </w:rPr>
            </w:pPr>
            <w:r w:rsidRPr="000970BA">
              <w:rPr>
                <w:b/>
                <w:bCs/>
                <w:sz w:val="23"/>
                <w:szCs w:val="23"/>
              </w:rPr>
              <w:t>C3. Pentsamendu analitikorako eta gogoeta kritikorako gaitasuna erakustea.</w:t>
            </w:r>
          </w:p>
        </w:tc>
      </w:tr>
      <w:tr w:rsidR="00FD324F" w:rsidRPr="00815D59" w:rsidTr="00031825">
        <w:trPr>
          <w:trHeight w:val="1299"/>
        </w:trPr>
        <w:tc>
          <w:tcPr>
            <w:tcW w:w="4820" w:type="dxa"/>
          </w:tcPr>
          <w:p w:rsidR="00FD324F" w:rsidRPr="000970BA" w:rsidRDefault="00FD324F" w:rsidP="000970BA">
            <w:pPr>
              <w:pStyle w:val="Default"/>
              <w:spacing w:before="240"/>
              <w:rPr>
                <w:sz w:val="22"/>
                <w:szCs w:val="22"/>
              </w:rPr>
            </w:pPr>
            <w:proofErr w:type="spellStart"/>
            <w:r w:rsidRPr="000970BA">
              <w:rPr>
                <w:sz w:val="22"/>
                <w:szCs w:val="22"/>
              </w:rPr>
              <w:t>Planteamenduaren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garrantzia</w:t>
            </w:r>
            <w:proofErr w:type="spellEnd"/>
            <w:r w:rsidRPr="000970BA">
              <w:rPr>
                <w:sz w:val="22"/>
                <w:szCs w:val="22"/>
              </w:rPr>
              <w:t xml:space="preserve"> eta </w:t>
            </w:r>
            <w:proofErr w:type="spellStart"/>
            <w:r w:rsidRPr="000970BA">
              <w:rPr>
                <w:sz w:val="22"/>
                <w:szCs w:val="22"/>
              </w:rPr>
              <w:t>koherentzia</w:t>
            </w:r>
            <w:proofErr w:type="spellEnd"/>
            <w:r w:rsidRPr="000970BA">
              <w:rPr>
                <w:sz w:val="22"/>
                <w:szCs w:val="22"/>
              </w:rPr>
              <w:t xml:space="preserve"> oinarrituz aurkeztu du lana eta lana egiteko prozesu orokorra egituratu du.</w:t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FD324F" w:rsidRDefault="00FD324F" w:rsidP="000970BA">
            <w:pPr>
              <w:jc w:val="center"/>
            </w:pPr>
            <w:r w:rsidRPr="00DD7F1A">
              <w:rPr>
                <w:rFonts w:cs="TimesNewRoman,Italic"/>
                <w:i/>
                <w:iCs/>
                <w:lang w:val="eu-ES"/>
              </w:rPr>
              <w:t>Eskasa</w:t>
            </w:r>
            <w:r>
              <w:rPr>
                <w:rFonts w:cs="TimesNewRoman,Italic"/>
                <w:i/>
                <w:iCs/>
                <w:lang w:val="eu-ES"/>
              </w:rPr>
              <w:t xml:space="preserve">  </w:t>
            </w:r>
            <w:r w:rsidRPr="00DD7F1A">
              <w:rPr>
                <w:rFonts w:cs="TimesNewRoman,Italic"/>
                <w:i/>
                <w:iCs/>
                <w:lang w:val="eu-ES"/>
              </w:rPr>
              <w:t xml:space="preserve"> Onargarria </w:t>
            </w:r>
            <w:r>
              <w:rPr>
                <w:rFonts w:cs="TimesNewRoman,Italic"/>
                <w:i/>
                <w:iCs/>
                <w:lang w:val="eu-ES"/>
              </w:rPr>
              <w:t xml:space="preserve">  </w:t>
            </w:r>
            <w:r w:rsidRPr="00DD7F1A">
              <w:rPr>
                <w:rFonts w:cs="TimesNewRoman,Italic"/>
                <w:i/>
                <w:iCs/>
                <w:lang w:val="eu-ES"/>
              </w:rPr>
              <w:t xml:space="preserve">Egokia </w:t>
            </w:r>
            <w:r>
              <w:rPr>
                <w:rFonts w:cs="TimesNewRoman,Italic"/>
                <w:i/>
                <w:iCs/>
                <w:lang w:val="eu-ES"/>
              </w:rPr>
              <w:t xml:space="preserve">  </w:t>
            </w:r>
            <w:r w:rsidRPr="00DD7F1A">
              <w:rPr>
                <w:rFonts w:cs="TimesNewRoman,Italic"/>
                <w:i/>
                <w:iCs/>
                <w:lang w:val="eu-ES"/>
              </w:rPr>
              <w:t>Oso egokia</w:t>
            </w:r>
          </w:p>
        </w:tc>
      </w:tr>
      <w:tr w:rsidR="00031825" w:rsidTr="00031825">
        <w:tc>
          <w:tcPr>
            <w:tcW w:w="9781" w:type="dxa"/>
            <w:gridSpan w:val="2"/>
            <w:shd w:val="clear" w:color="auto" w:fill="F2DBDB"/>
          </w:tcPr>
          <w:p w:rsidR="00031825" w:rsidRPr="000970BA" w:rsidRDefault="00031825" w:rsidP="00210313">
            <w:pPr>
              <w:pStyle w:val="Default"/>
              <w:rPr>
                <w:sz w:val="23"/>
                <w:szCs w:val="23"/>
              </w:rPr>
            </w:pPr>
            <w:r w:rsidRPr="000970BA">
              <w:rPr>
                <w:b/>
                <w:bCs/>
                <w:sz w:val="23"/>
                <w:szCs w:val="23"/>
              </w:rPr>
              <w:t xml:space="preserve">C4.Sormena, </w:t>
            </w:r>
            <w:proofErr w:type="spellStart"/>
            <w:r w:rsidRPr="000970BA">
              <w:rPr>
                <w:b/>
                <w:bCs/>
                <w:sz w:val="23"/>
                <w:szCs w:val="23"/>
              </w:rPr>
              <w:t>berrikuntza</w:t>
            </w:r>
            <w:proofErr w:type="spellEnd"/>
            <w:r w:rsidRPr="000970BA">
              <w:rPr>
                <w:b/>
                <w:bCs/>
                <w:sz w:val="23"/>
                <w:szCs w:val="23"/>
              </w:rPr>
              <w:t xml:space="preserve"> eta </w:t>
            </w:r>
            <w:proofErr w:type="spellStart"/>
            <w:r w:rsidRPr="000970BA">
              <w:rPr>
                <w:b/>
                <w:bCs/>
                <w:sz w:val="23"/>
                <w:szCs w:val="23"/>
              </w:rPr>
              <w:t>izaera</w:t>
            </w:r>
            <w:proofErr w:type="spellEnd"/>
            <w:r w:rsidRPr="000970BA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0970BA">
              <w:rPr>
                <w:b/>
                <w:bCs/>
                <w:sz w:val="23"/>
                <w:szCs w:val="23"/>
              </w:rPr>
              <w:t>ekintzailea</w:t>
            </w:r>
            <w:proofErr w:type="spellEnd"/>
            <w:r w:rsidRPr="000970BA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0970BA">
              <w:rPr>
                <w:b/>
                <w:bCs/>
                <w:sz w:val="23"/>
                <w:szCs w:val="23"/>
              </w:rPr>
              <w:t>garatzeko</w:t>
            </w:r>
            <w:proofErr w:type="spellEnd"/>
            <w:r w:rsidRPr="000970BA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0970BA">
              <w:rPr>
                <w:b/>
                <w:bCs/>
                <w:sz w:val="23"/>
                <w:szCs w:val="23"/>
              </w:rPr>
              <w:t>gaitasuna</w:t>
            </w:r>
            <w:proofErr w:type="spellEnd"/>
            <w:r w:rsidRPr="000970BA">
              <w:rPr>
                <w:b/>
                <w:bCs/>
                <w:sz w:val="23"/>
                <w:szCs w:val="23"/>
              </w:rPr>
              <w:t>.</w:t>
            </w:r>
          </w:p>
        </w:tc>
      </w:tr>
      <w:tr w:rsidR="00031825" w:rsidTr="00031825">
        <w:trPr>
          <w:trHeight w:val="1554"/>
        </w:trPr>
        <w:tc>
          <w:tcPr>
            <w:tcW w:w="4820" w:type="dxa"/>
          </w:tcPr>
          <w:p w:rsidR="00031825" w:rsidRPr="000970BA" w:rsidRDefault="00031825" w:rsidP="00210313">
            <w:pPr>
              <w:pStyle w:val="Default"/>
              <w:spacing w:before="240" w:after="240"/>
              <w:rPr>
                <w:sz w:val="22"/>
                <w:szCs w:val="22"/>
              </w:rPr>
            </w:pPr>
            <w:r w:rsidRPr="000970BA">
              <w:rPr>
                <w:sz w:val="22"/>
                <w:szCs w:val="22"/>
              </w:rPr>
              <w:t xml:space="preserve">C4.1. </w:t>
            </w:r>
            <w:proofErr w:type="spellStart"/>
            <w:r w:rsidRPr="000970BA">
              <w:rPr>
                <w:sz w:val="22"/>
                <w:szCs w:val="22"/>
              </w:rPr>
              <w:t>Hainbat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diziplinatako</w:t>
            </w:r>
            <w:proofErr w:type="spellEnd"/>
            <w:r w:rsidRPr="000970BA">
              <w:rPr>
                <w:sz w:val="22"/>
                <w:szCs w:val="22"/>
              </w:rPr>
              <w:t xml:space="preserve">, </w:t>
            </w:r>
            <w:proofErr w:type="spellStart"/>
            <w:r w:rsidRPr="000970BA">
              <w:rPr>
                <w:sz w:val="22"/>
                <w:szCs w:val="22"/>
              </w:rPr>
              <w:t>iturritako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edo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arlotako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ezagutzak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sartzeko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gai</w:t>
            </w:r>
            <w:proofErr w:type="spellEnd"/>
            <w:r w:rsidRPr="000970BA">
              <w:rPr>
                <w:sz w:val="22"/>
                <w:szCs w:val="22"/>
              </w:rPr>
              <w:t xml:space="preserve"> da, </w:t>
            </w:r>
            <w:proofErr w:type="spellStart"/>
            <w:r w:rsidRPr="000970BA">
              <w:rPr>
                <w:sz w:val="22"/>
                <w:szCs w:val="22"/>
              </w:rPr>
              <w:t>arazo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edo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egoera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ezagunei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edo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ezezagunen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aurrean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ideia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berriak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sortzeko</w:t>
            </w:r>
            <w:proofErr w:type="spellEnd"/>
            <w:r w:rsidRPr="000970B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031825" w:rsidRDefault="00031825" w:rsidP="00210313">
            <w:pPr>
              <w:jc w:val="center"/>
            </w:pPr>
            <w:r w:rsidRPr="00DD7F1A">
              <w:rPr>
                <w:rFonts w:cs="TimesNewRoman,Italic"/>
                <w:i/>
                <w:iCs/>
                <w:lang w:val="eu-ES"/>
              </w:rPr>
              <w:t xml:space="preserve">Eskasa </w:t>
            </w:r>
            <w:r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 xml:space="preserve">Onargarria </w:t>
            </w:r>
            <w:r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 xml:space="preserve">Egokia </w:t>
            </w:r>
            <w:r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>Oso egokia</w:t>
            </w:r>
          </w:p>
        </w:tc>
      </w:tr>
      <w:tr w:rsidR="00D10795" w:rsidTr="00031825">
        <w:trPr>
          <w:trHeight w:val="675"/>
        </w:trPr>
        <w:tc>
          <w:tcPr>
            <w:tcW w:w="9781" w:type="dxa"/>
            <w:gridSpan w:val="2"/>
            <w:shd w:val="clear" w:color="auto" w:fill="F2DBDB"/>
          </w:tcPr>
          <w:p w:rsidR="00D10795" w:rsidRPr="000970BA" w:rsidRDefault="009A0A8A" w:rsidP="009A0A8A">
            <w:pPr>
              <w:pStyle w:val="Default"/>
              <w:rPr>
                <w:sz w:val="23"/>
                <w:szCs w:val="23"/>
              </w:rPr>
            </w:pPr>
            <w:r w:rsidRPr="000970BA">
              <w:rPr>
                <w:b/>
                <w:bCs/>
                <w:sz w:val="23"/>
                <w:szCs w:val="23"/>
              </w:rPr>
              <w:t>C6. Informazioaren garrantzia ebaluatzea eta eskuratutako datuetan oinarrituta, iritzi arrazoituak ematea.</w:t>
            </w:r>
          </w:p>
        </w:tc>
      </w:tr>
      <w:tr w:rsidR="00FD324F" w:rsidTr="00031825">
        <w:trPr>
          <w:trHeight w:val="1259"/>
        </w:trPr>
        <w:tc>
          <w:tcPr>
            <w:tcW w:w="4820" w:type="dxa"/>
          </w:tcPr>
          <w:p w:rsidR="00FD324F" w:rsidRPr="000970BA" w:rsidRDefault="00FD324F" w:rsidP="000970BA">
            <w:pPr>
              <w:pStyle w:val="Default"/>
              <w:spacing w:before="240" w:after="240"/>
              <w:rPr>
                <w:sz w:val="22"/>
                <w:szCs w:val="22"/>
              </w:rPr>
            </w:pPr>
            <w:proofErr w:type="spellStart"/>
            <w:r w:rsidRPr="000970BA">
              <w:rPr>
                <w:sz w:val="22"/>
                <w:szCs w:val="22"/>
              </w:rPr>
              <w:t>Jasotako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informazioa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biltzen</w:t>
            </w:r>
            <w:proofErr w:type="spellEnd"/>
            <w:r w:rsidRPr="000970BA">
              <w:rPr>
                <w:sz w:val="22"/>
                <w:szCs w:val="22"/>
              </w:rPr>
              <w:t xml:space="preserve">, </w:t>
            </w:r>
            <w:proofErr w:type="spellStart"/>
            <w:r w:rsidRPr="000970BA">
              <w:rPr>
                <w:sz w:val="22"/>
                <w:szCs w:val="22"/>
              </w:rPr>
              <w:t>aztertzen</w:t>
            </w:r>
            <w:proofErr w:type="spellEnd"/>
            <w:r w:rsidRPr="000970BA">
              <w:rPr>
                <w:sz w:val="22"/>
                <w:szCs w:val="22"/>
              </w:rPr>
              <w:t xml:space="preserve"> eta interpretatzen du eta planteamendu teorikoetan oinarritutako ondorio multzo bat sortzen du. </w:t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FD324F" w:rsidRDefault="00FD324F" w:rsidP="000970BA">
            <w:pPr>
              <w:jc w:val="center"/>
            </w:pPr>
            <w:r w:rsidRPr="00DD7F1A">
              <w:rPr>
                <w:rFonts w:cs="TimesNewRoman,Italic"/>
                <w:i/>
                <w:iCs/>
                <w:lang w:val="eu-ES"/>
              </w:rPr>
              <w:t xml:space="preserve">Eskasa </w:t>
            </w:r>
            <w:r w:rsidR="00C178FD"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>Onargarria</w:t>
            </w:r>
            <w:r w:rsidR="00C178FD"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 xml:space="preserve"> Egokia </w:t>
            </w:r>
            <w:r w:rsidR="00C178FD"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>Oso egokia</w:t>
            </w:r>
          </w:p>
        </w:tc>
      </w:tr>
      <w:tr w:rsidR="00D10795" w:rsidTr="00031825">
        <w:tc>
          <w:tcPr>
            <w:tcW w:w="9781" w:type="dxa"/>
            <w:gridSpan w:val="2"/>
            <w:shd w:val="clear" w:color="auto" w:fill="F2DBDB"/>
          </w:tcPr>
          <w:p w:rsidR="00D10795" w:rsidRPr="000970BA" w:rsidRDefault="009A0A8A" w:rsidP="00031825">
            <w:pPr>
              <w:pStyle w:val="Default"/>
              <w:rPr>
                <w:sz w:val="23"/>
                <w:szCs w:val="23"/>
              </w:rPr>
            </w:pPr>
            <w:r w:rsidRPr="000970BA">
              <w:rPr>
                <w:b/>
                <w:bCs/>
                <w:sz w:val="23"/>
                <w:szCs w:val="23"/>
              </w:rPr>
              <w:t xml:space="preserve">C7. </w:t>
            </w:r>
            <w:proofErr w:type="spellStart"/>
            <w:r w:rsidRPr="000970BA">
              <w:rPr>
                <w:b/>
                <w:bCs/>
                <w:sz w:val="23"/>
                <w:szCs w:val="23"/>
              </w:rPr>
              <w:t>Ikaskuntza-trebetasunak</w:t>
            </w:r>
            <w:proofErr w:type="spellEnd"/>
            <w:r w:rsidRPr="000970BA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0970BA">
              <w:rPr>
                <w:b/>
                <w:bCs/>
                <w:sz w:val="23"/>
                <w:szCs w:val="23"/>
              </w:rPr>
              <w:t>garatzea</w:t>
            </w:r>
            <w:proofErr w:type="spellEnd"/>
            <w:r w:rsidRPr="000970BA">
              <w:rPr>
                <w:b/>
                <w:bCs/>
                <w:sz w:val="23"/>
                <w:szCs w:val="23"/>
              </w:rPr>
              <w:t xml:space="preserve">, </w:t>
            </w:r>
            <w:proofErr w:type="spellStart"/>
            <w:r w:rsidRPr="000970BA">
              <w:rPr>
                <w:b/>
                <w:bCs/>
                <w:sz w:val="23"/>
                <w:szCs w:val="23"/>
              </w:rPr>
              <w:t>autonomia</w:t>
            </w:r>
            <w:proofErr w:type="spellEnd"/>
            <w:r w:rsidRPr="000970BA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0970BA">
              <w:rPr>
                <w:b/>
                <w:bCs/>
                <w:sz w:val="23"/>
                <w:szCs w:val="23"/>
              </w:rPr>
              <w:t>maila</w:t>
            </w:r>
            <w:proofErr w:type="spellEnd"/>
            <w:r w:rsidRPr="000970BA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0970BA">
              <w:rPr>
                <w:b/>
                <w:bCs/>
                <w:sz w:val="23"/>
                <w:szCs w:val="23"/>
              </w:rPr>
              <w:t>handia</w:t>
            </w:r>
            <w:proofErr w:type="spellEnd"/>
            <w:r w:rsidRPr="000970BA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0970BA">
              <w:rPr>
                <w:b/>
                <w:bCs/>
                <w:sz w:val="23"/>
                <w:szCs w:val="23"/>
              </w:rPr>
              <w:t>eskuratzeko</w:t>
            </w:r>
            <w:proofErr w:type="spellEnd"/>
            <w:r w:rsidR="00031825">
              <w:rPr>
                <w:b/>
                <w:bCs/>
                <w:sz w:val="23"/>
                <w:szCs w:val="23"/>
              </w:rPr>
              <w:t>.</w:t>
            </w:r>
          </w:p>
        </w:tc>
      </w:tr>
      <w:tr w:rsidR="00FD324F" w:rsidTr="00031825">
        <w:trPr>
          <w:trHeight w:val="967"/>
        </w:trPr>
        <w:tc>
          <w:tcPr>
            <w:tcW w:w="4820" w:type="dxa"/>
          </w:tcPr>
          <w:p w:rsidR="00FD324F" w:rsidRPr="000970BA" w:rsidRDefault="00FD324F" w:rsidP="000970BA">
            <w:pPr>
              <w:pStyle w:val="Default"/>
              <w:spacing w:before="240"/>
              <w:rPr>
                <w:sz w:val="22"/>
                <w:szCs w:val="22"/>
              </w:rPr>
            </w:pPr>
            <w:proofErr w:type="spellStart"/>
            <w:r w:rsidRPr="000970BA">
              <w:rPr>
                <w:sz w:val="22"/>
                <w:szCs w:val="22"/>
              </w:rPr>
              <w:t>Egoera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bakoitzean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ikaskuntza-estrategiak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egokitzen</w:t>
            </w:r>
            <w:proofErr w:type="spellEnd"/>
            <w:r w:rsidRPr="000970BA">
              <w:rPr>
                <w:sz w:val="22"/>
                <w:szCs w:val="22"/>
              </w:rPr>
              <w:t xml:space="preserve"> ditu </w:t>
            </w:r>
            <w:proofErr w:type="gramStart"/>
            <w:r w:rsidRPr="000970BA">
              <w:rPr>
                <w:sz w:val="22"/>
                <w:szCs w:val="22"/>
              </w:rPr>
              <w:t>autonomoki .</w:t>
            </w:r>
            <w:proofErr w:type="gramEnd"/>
          </w:p>
        </w:tc>
        <w:tc>
          <w:tcPr>
            <w:tcW w:w="4961" w:type="dxa"/>
            <w:shd w:val="clear" w:color="auto" w:fill="D9D9D9"/>
            <w:vAlign w:val="center"/>
          </w:tcPr>
          <w:p w:rsidR="00FD324F" w:rsidRDefault="00FD324F" w:rsidP="00C178FD">
            <w:pPr>
              <w:jc w:val="center"/>
            </w:pPr>
            <w:r w:rsidRPr="00DD7F1A">
              <w:rPr>
                <w:rFonts w:cs="TimesNewRoman,Italic"/>
                <w:i/>
                <w:iCs/>
                <w:lang w:val="eu-ES"/>
              </w:rPr>
              <w:t xml:space="preserve">Eskasa </w:t>
            </w:r>
            <w:r w:rsidR="00C178FD"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 xml:space="preserve">Onargarria </w:t>
            </w:r>
            <w:r w:rsidR="00C178FD"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>Egokia</w:t>
            </w:r>
            <w:r w:rsidR="00C178FD">
              <w:rPr>
                <w:rFonts w:cs="TimesNewRoman,Italic"/>
                <w:i/>
                <w:iCs/>
                <w:lang w:val="eu-ES"/>
              </w:rPr>
              <w:t xml:space="preserve">  </w:t>
            </w:r>
            <w:r w:rsidRPr="00DD7F1A">
              <w:rPr>
                <w:rFonts w:cs="TimesNewRoman,Italic"/>
                <w:i/>
                <w:iCs/>
                <w:lang w:val="eu-ES"/>
              </w:rPr>
              <w:t>Oso egokia</w:t>
            </w:r>
          </w:p>
        </w:tc>
      </w:tr>
      <w:tr w:rsidR="00D10795" w:rsidTr="00031825">
        <w:tc>
          <w:tcPr>
            <w:tcW w:w="9781" w:type="dxa"/>
            <w:gridSpan w:val="2"/>
            <w:shd w:val="clear" w:color="auto" w:fill="F2DBDB"/>
          </w:tcPr>
          <w:p w:rsidR="00D10795" w:rsidRPr="000970BA" w:rsidRDefault="009A0A8A" w:rsidP="009A0A8A">
            <w:pPr>
              <w:pStyle w:val="Default"/>
              <w:rPr>
                <w:sz w:val="23"/>
                <w:szCs w:val="23"/>
              </w:rPr>
            </w:pPr>
            <w:r w:rsidRPr="000970BA">
              <w:rPr>
                <w:b/>
                <w:bCs/>
                <w:sz w:val="23"/>
                <w:szCs w:val="23"/>
              </w:rPr>
              <w:t>C8. Ahozko eta idatzizko hitz-jariozko komunikaziorako gaitasuna erakustea.</w:t>
            </w:r>
          </w:p>
        </w:tc>
      </w:tr>
      <w:tr w:rsidR="00FD324F" w:rsidTr="00031825">
        <w:trPr>
          <w:trHeight w:val="791"/>
        </w:trPr>
        <w:tc>
          <w:tcPr>
            <w:tcW w:w="4820" w:type="dxa"/>
            <w:vAlign w:val="center"/>
          </w:tcPr>
          <w:p w:rsidR="00FD324F" w:rsidRPr="000970BA" w:rsidRDefault="00FD324F" w:rsidP="00C178FD">
            <w:pPr>
              <w:pStyle w:val="Default"/>
              <w:rPr>
                <w:sz w:val="22"/>
                <w:szCs w:val="22"/>
              </w:rPr>
            </w:pPr>
            <w:proofErr w:type="spellStart"/>
            <w:r w:rsidRPr="000970BA">
              <w:rPr>
                <w:sz w:val="22"/>
                <w:szCs w:val="22"/>
              </w:rPr>
              <w:t>Zuzen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idazten</w:t>
            </w:r>
            <w:proofErr w:type="spellEnd"/>
            <w:r w:rsidRPr="000970BA">
              <w:rPr>
                <w:sz w:val="22"/>
                <w:szCs w:val="22"/>
              </w:rPr>
              <w:t xml:space="preserve"> du eta adierazten da, hizkuntza zientifiko-teknikoa menderatuz</w:t>
            </w:r>
            <w:r>
              <w:t>.</w:t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FD324F" w:rsidRPr="00FD324F" w:rsidRDefault="00FD324F" w:rsidP="00C178FD">
            <w:pPr>
              <w:spacing w:after="0"/>
              <w:jc w:val="center"/>
              <w:rPr>
                <w:rFonts w:cs="TimesNewRoman,Italic"/>
                <w:i/>
                <w:iCs/>
                <w:lang w:val="eu-ES"/>
              </w:rPr>
            </w:pPr>
            <w:r w:rsidRPr="009A17B4">
              <w:rPr>
                <w:rFonts w:cs="TimesNewRoman,Italic"/>
                <w:i/>
                <w:iCs/>
                <w:lang w:val="eu-ES"/>
              </w:rPr>
              <w:t>Eskasa</w:t>
            </w:r>
            <w:r w:rsidR="00C178FD"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9A17B4">
              <w:rPr>
                <w:rFonts w:cs="TimesNewRoman,Italic"/>
                <w:i/>
                <w:iCs/>
                <w:lang w:val="eu-ES"/>
              </w:rPr>
              <w:t xml:space="preserve"> Onargarria </w:t>
            </w:r>
            <w:r w:rsidR="00C178FD"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9A17B4">
              <w:rPr>
                <w:rFonts w:cs="TimesNewRoman,Italic"/>
                <w:i/>
                <w:iCs/>
                <w:lang w:val="eu-ES"/>
              </w:rPr>
              <w:t>Egokia</w:t>
            </w:r>
            <w:r w:rsidR="00C178FD"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9A17B4">
              <w:rPr>
                <w:rFonts w:cs="TimesNewRoman,Italic"/>
                <w:i/>
                <w:iCs/>
                <w:lang w:val="eu-ES"/>
              </w:rPr>
              <w:t xml:space="preserve"> Oso egokia</w:t>
            </w:r>
          </w:p>
        </w:tc>
      </w:tr>
      <w:tr w:rsidR="00D10795" w:rsidRPr="00C0286D" w:rsidTr="00031825">
        <w:trPr>
          <w:trHeight w:val="434"/>
        </w:trPr>
        <w:tc>
          <w:tcPr>
            <w:tcW w:w="9781" w:type="dxa"/>
            <w:gridSpan w:val="2"/>
            <w:shd w:val="clear" w:color="auto" w:fill="F2DBDB"/>
          </w:tcPr>
          <w:p w:rsidR="00D10795" w:rsidRPr="000970BA" w:rsidRDefault="009A0A8A" w:rsidP="00031825">
            <w:pPr>
              <w:pStyle w:val="Default"/>
              <w:rPr>
                <w:sz w:val="23"/>
                <w:szCs w:val="23"/>
              </w:rPr>
            </w:pPr>
            <w:r w:rsidRPr="000970BA">
              <w:rPr>
                <w:b/>
                <w:bCs/>
                <w:sz w:val="23"/>
                <w:szCs w:val="23"/>
              </w:rPr>
              <w:t xml:space="preserve">C9. </w:t>
            </w:r>
            <w:proofErr w:type="spellStart"/>
            <w:r w:rsidRPr="000970BA">
              <w:rPr>
                <w:b/>
                <w:bCs/>
                <w:sz w:val="23"/>
                <w:szCs w:val="23"/>
              </w:rPr>
              <w:t>Eskuragarri</w:t>
            </w:r>
            <w:proofErr w:type="spellEnd"/>
            <w:r w:rsidRPr="000970BA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0970BA">
              <w:rPr>
                <w:b/>
                <w:bCs/>
                <w:sz w:val="23"/>
                <w:szCs w:val="23"/>
              </w:rPr>
              <w:t>dauden</w:t>
            </w:r>
            <w:proofErr w:type="spellEnd"/>
            <w:r w:rsidRPr="000970BA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0970BA">
              <w:rPr>
                <w:b/>
                <w:bCs/>
                <w:sz w:val="23"/>
                <w:szCs w:val="23"/>
              </w:rPr>
              <w:t>baliabideak</w:t>
            </w:r>
            <w:proofErr w:type="spellEnd"/>
            <w:r w:rsidRPr="000970BA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0970BA">
              <w:rPr>
                <w:b/>
                <w:bCs/>
                <w:sz w:val="23"/>
                <w:szCs w:val="23"/>
              </w:rPr>
              <w:t>eraginkortasunez</w:t>
            </w:r>
            <w:proofErr w:type="spellEnd"/>
            <w:r w:rsidRPr="000970BA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="00031825">
              <w:rPr>
                <w:b/>
                <w:bCs/>
                <w:sz w:val="23"/>
                <w:szCs w:val="23"/>
              </w:rPr>
              <w:t>erabiltzea</w:t>
            </w:r>
            <w:proofErr w:type="spellEnd"/>
            <w:r w:rsidRPr="000970BA">
              <w:rPr>
                <w:b/>
                <w:bCs/>
                <w:sz w:val="23"/>
                <w:szCs w:val="23"/>
              </w:rPr>
              <w:t xml:space="preserve">, </w:t>
            </w:r>
            <w:proofErr w:type="spellStart"/>
            <w:r w:rsidRPr="000970BA">
              <w:rPr>
                <w:b/>
                <w:bCs/>
                <w:sz w:val="23"/>
                <w:szCs w:val="23"/>
              </w:rPr>
              <w:t>IKTak</w:t>
            </w:r>
            <w:proofErr w:type="spellEnd"/>
            <w:r w:rsidRPr="000970BA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0970BA">
              <w:rPr>
                <w:b/>
                <w:bCs/>
                <w:sz w:val="23"/>
                <w:szCs w:val="23"/>
              </w:rPr>
              <w:t>erabiliz</w:t>
            </w:r>
            <w:proofErr w:type="spellEnd"/>
            <w:r w:rsidRPr="000970BA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0970BA">
              <w:rPr>
                <w:b/>
                <w:bCs/>
                <w:sz w:val="23"/>
                <w:szCs w:val="23"/>
              </w:rPr>
              <w:t>bere</w:t>
            </w:r>
            <w:proofErr w:type="spellEnd"/>
            <w:r w:rsidRPr="000970BA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0970BA">
              <w:rPr>
                <w:b/>
                <w:bCs/>
                <w:sz w:val="23"/>
                <w:szCs w:val="23"/>
              </w:rPr>
              <w:t>ikasketa</w:t>
            </w:r>
            <w:proofErr w:type="spellEnd"/>
            <w:r w:rsidR="00031825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="00031825">
              <w:rPr>
                <w:b/>
                <w:bCs/>
                <w:sz w:val="23"/>
                <w:szCs w:val="23"/>
              </w:rPr>
              <w:t>arloan</w:t>
            </w:r>
            <w:proofErr w:type="spellEnd"/>
          </w:p>
        </w:tc>
      </w:tr>
      <w:tr w:rsidR="00FD324F" w:rsidTr="00031825">
        <w:trPr>
          <w:trHeight w:val="714"/>
        </w:trPr>
        <w:tc>
          <w:tcPr>
            <w:tcW w:w="4820" w:type="dxa"/>
            <w:vAlign w:val="center"/>
          </w:tcPr>
          <w:p w:rsidR="00FD324F" w:rsidRPr="000970BA" w:rsidRDefault="00FD324F" w:rsidP="00C178FD">
            <w:pPr>
              <w:pStyle w:val="Default"/>
              <w:spacing w:after="100" w:afterAutospacing="1"/>
              <w:rPr>
                <w:sz w:val="22"/>
                <w:szCs w:val="22"/>
              </w:rPr>
            </w:pPr>
            <w:proofErr w:type="spellStart"/>
            <w:r w:rsidRPr="000970BA">
              <w:rPr>
                <w:sz w:val="22"/>
                <w:szCs w:val="22"/>
              </w:rPr>
              <w:t>IKTak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modu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egokian</w:t>
            </w:r>
            <w:proofErr w:type="spellEnd"/>
            <w:r w:rsidRPr="000970BA">
              <w:rPr>
                <w:sz w:val="22"/>
                <w:szCs w:val="22"/>
              </w:rPr>
              <w:t xml:space="preserve"> </w:t>
            </w:r>
            <w:proofErr w:type="spellStart"/>
            <w:r w:rsidRPr="000970BA">
              <w:rPr>
                <w:sz w:val="22"/>
                <w:szCs w:val="22"/>
              </w:rPr>
              <w:t>erabiltzen</w:t>
            </w:r>
            <w:proofErr w:type="spellEnd"/>
            <w:r w:rsidRPr="000970BA">
              <w:rPr>
                <w:sz w:val="22"/>
                <w:szCs w:val="22"/>
              </w:rPr>
              <w:t xml:space="preserve"> ditu.</w:t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FD324F" w:rsidRPr="000970BA" w:rsidRDefault="00FD324F" w:rsidP="00C178FD">
            <w:pPr>
              <w:spacing w:after="100" w:afterAutospacing="1"/>
              <w:jc w:val="center"/>
              <w:rPr>
                <w:rFonts w:cs="TimesNewRoman,Italic"/>
                <w:i/>
                <w:iCs/>
              </w:rPr>
            </w:pPr>
            <w:r w:rsidRPr="00DD7F1A">
              <w:rPr>
                <w:rFonts w:cs="TimesNewRoman,Italic"/>
                <w:i/>
                <w:iCs/>
                <w:lang w:val="eu-ES"/>
              </w:rPr>
              <w:t>Eskasa</w:t>
            </w:r>
            <w:r w:rsidR="00C178FD"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 xml:space="preserve"> Onargarria</w:t>
            </w:r>
            <w:r w:rsidR="00C178FD"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 xml:space="preserve"> Egokia </w:t>
            </w:r>
            <w:r w:rsidR="00C178FD"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>Oso egokia</w:t>
            </w:r>
          </w:p>
        </w:tc>
      </w:tr>
    </w:tbl>
    <w:p w:rsidR="00614615" w:rsidRDefault="00614615" w:rsidP="00614615">
      <w:pPr>
        <w:jc w:val="both"/>
        <w:rPr>
          <w:sz w:val="24"/>
          <w:szCs w:val="24"/>
        </w:rPr>
      </w:pPr>
    </w:p>
    <w:p w:rsidR="00FD324F" w:rsidRDefault="00FD324F" w:rsidP="00614615">
      <w:pPr>
        <w:jc w:val="both"/>
        <w:rPr>
          <w:sz w:val="24"/>
          <w:szCs w:val="24"/>
        </w:rPr>
      </w:pPr>
    </w:p>
    <w:p w:rsidR="00C178FD" w:rsidRDefault="00C178FD" w:rsidP="00614615">
      <w:pPr>
        <w:jc w:val="both"/>
        <w:rPr>
          <w:sz w:val="24"/>
          <w:szCs w:val="24"/>
        </w:rPr>
      </w:pPr>
    </w:p>
    <w:p w:rsidR="00C178FD" w:rsidRDefault="00C178FD" w:rsidP="00614615">
      <w:pPr>
        <w:jc w:val="both"/>
        <w:rPr>
          <w:sz w:val="24"/>
          <w:szCs w:val="24"/>
        </w:rPr>
      </w:pPr>
    </w:p>
    <w:p w:rsidR="00FD324F" w:rsidRPr="00E242A2" w:rsidRDefault="00210313" w:rsidP="00FD324F">
      <w:pPr>
        <w:pStyle w:val="Prrafodelista"/>
        <w:shd w:val="clear" w:color="auto" w:fill="D9D9D9"/>
        <w:spacing w:line="280" w:lineRule="auto"/>
        <w:ind w:left="-284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u-ES"/>
        </w:rPr>
        <w:t>“</w:t>
      </w:r>
      <w:r w:rsidR="00FD324F" w:rsidRPr="00DD7F1A">
        <w:rPr>
          <w:b/>
          <w:sz w:val="24"/>
          <w:szCs w:val="24"/>
          <w:lang w:val="eu-ES"/>
        </w:rPr>
        <w:t>IKASLEAK BETEBEHAR FORMALAK BETETZEA</w:t>
      </w:r>
      <w:r>
        <w:rPr>
          <w:b/>
          <w:sz w:val="24"/>
          <w:szCs w:val="24"/>
          <w:lang w:val="eu-ES"/>
        </w:rPr>
        <w:t>”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5103"/>
      </w:tblGrid>
      <w:tr w:rsidR="00FD324F" w:rsidRPr="00980B8A" w:rsidTr="00210313">
        <w:trPr>
          <w:trHeight w:val="301"/>
        </w:trPr>
        <w:tc>
          <w:tcPr>
            <w:tcW w:w="9356" w:type="dxa"/>
            <w:gridSpan w:val="2"/>
            <w:shd w:val="clear" w:color="auto" w:fill="F2DBDB"/>
            <w:vAlign w:val="center"/>
          </w:tcPr>
          <w:p w:rsidR="00FD324F" w:rsidRPr="00E242A2" w:rsidRDefault="00FD324F" w:rsidP="0021031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b/>
              </w:rPr>
            </w:pPr>
            <w:r w:rsidRPr="00DD7F1A">
              <w:rPr>
                <w:b/>
                <w:lang w:val="eu-ES"/>
              </w:rPr>
              <w:t>Hitzorduetara joatea</w:t>
            </w:r>
          </w:p>
        </w:tc>
      </w:tr>
      <w:tr w:rsidR="00FD324F" w:rsidTr="00210313">
        <w:trPr>
          <w:trHeight w:val="357"/>
        </w:trPr>
        <w:tc>
          <w:tcPr>
            <w:tcW w:w="4253" w:type="dxa"/>
          </w:tcPr>
          <w:p w:rsidR="00FD324F" w:rsidRPr="00E242A2" w:rsidRDefault="00FD324F" w:rsidP="00210313">
            <w:pPr>
              <w:tabs>
                <w:tab w:val="center" w:pos="4252"/>
                <w:tab w:val="right" w:pos="8504"/>
              </w:tabs>
              <w:spacing w:after="0" w:line="240" w:lineRule="auto"/>
            </w:pPr>
            <w:r w:rsidRPr="00DD7F1A">
              <w:rPr>
                <w:lang w:val="eu-ES"/>
              </w:rPr>
              <w:t>Ikaslea irakasleak jarritako hitzorduetara joan da.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FD324F" w:rsidRDefault="00FD324F" w:rsidP="0021031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</w:pPr>
            <w:r w:rsidRPr="00DD7F1A">
              <w:rPr>
                <w:rFonts w:cs="TimesNewRoman,Italic"/>
                <w:i/>
                <w:iCs/>
                <w:lang w:val="eu-ES"/>
              </w:rPr>
              <w:t>Eskasa Onargarria Egokia Oso egokia</w:t>
            </w:r>
          </w:p>
        </w:tc>
      </w:tr>
      <w:tr w:rsidR="00FD324F" w:rsidRPr="00F2317E" w:rsidTr="00210313">
        <w:tc>
          <w:tcPr>
            <w:tcW w:w="9356" w:type="dxa"/>
            <w:gridSpan w:val="2"/>
            <w:shd w:val="clear" w:color="auto" w:fill="F2DBDB"/>
          </w:tcPr>
          <w:p w:rsidR="00FD324F" w:rsidRPr="00E242A2" w:rsidRDefault="00FD324F" w:rsidP="0021031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b/>
              </w:rPr>
            </w:pPr>
            <w:r w:rsidRPr="00DD7F1A">
              <w:rPr>
                <w:b/>
                <w:lang w:val="eu-ES"/>
              </w:rPr>
              <w:t>Lanak egitea</w:t>
            </w:r>
          </w:p>
        </w:tc>
      </w:tr>
      <w:tr w:rsidR="00FD324F" w:rsidRPr="00F2317E" w:rsidTr="00210313">
        <w:trPr>
          <w:trHeight w:val="281"/>
        </w:trPr>
        <w:tc>
          <w:tcPr>
            <w:tcW w:w="4253" w:type="dxa"/>
          </w:tcPr>
          <w:p w:rsidR="00FD324F" w:rsidRPr="00E242A2" w:rsidRDefault="00FD324F" w:rsidP="00210313">
            <w:pPr>
              <w:tabs>
                <w:tab w:val="center" w:pos="4252"/>
                <w:tab w:val="right" w:pos="8504"/>
              </w:tabs>
              <w:spacing w:after="0" w:line="240" w:lineRule="auto"/>
            </w:pPr>
            <w:r w:rsidRPr="00DD7F1A">
              <w:rPr>
                <w:lang w:val="eu-ES"/>
              </w:rPr>
              <w:t>Ikasleak tutoreak adierazitako lanak egin ditu ezarritako epeen barruan.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FD324F" w:rsidRDefault="00FD324F" w:rsidP="0021031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</w:pPr>
            <w:r w:rsidRPr="00DD7F1A">
              <w:rPr>
                <w:rFonts w:cs="TimesNewRoman,Italic"/>
                <w:i/>
                <w:iCs/>
                <w:lang w:val="eu-ES"/>
              </w:rPr>
              <w:t>Eskasa Onargarria Egokia Oso egokia</w:t>
            </w:r>
          </w:p>
        </w:tc>
      </w:tr>
      <w:tr w:rsidR="00FD324F" w:rsidRPr="00F2317E" w:rsidTr="00210313">
        <w:tc>
          <w:tcPr>
            <w:tcW w:w="9356" w:type="dxa"/>
            <w:gridSpan w:val="2"/>
            <w:shd w:val="clear" w:color="auto" w:fill="F2DBDB"/>
          </w:tcPr>
          <w:p w:rsidR="00FD324F" w:rsidRPr="00E242A2" w:rsidRDefault="00FD324F" w:rsidP="0021031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b/>
              </w:rPr>
            </w:pPr>
            <w:r w:rsidRPr="00DD7F1A">
              <w:rPr>
                <w:b/>
                <w:lang w:val="eu-ES"/>
              </w:rPr>
              <w:t>Interesa eta motibazioa</w:t>
            </w:r>
          </w:p>
        </w:tc>
      </w:tr>
      <w:tr w:rsidR="00FD324F" w:rsidRPr="00F2317E" w:rsidTr="00210313">
        <w:trPr>
          <w:trHeight w:val="275"/>
        </w:trPr>
        <w:tc>
          <w:tcPr>
            <w:tcW w:w="4253" w:type="dxa"/>
          </w:tcPr>
          <w:p w:rsidR="00FD324F" w:rsidRPr="00E242A2" w:rsidRDefault="00FD324F" w:rsidP="00210313">
            <w:pPr>
              <w:tabs>
                <w:tab w:val="center" w:pos="4252"/>
                <w:tab w:val="right" w:pos="8504"/>
              </w:tabs>
              <w:spacing w:after="0" w:line="240" w:lineRule="auto"/>
            </w:pPr>
            <w:r w:rsidRPr="00DD7F1A">
              <w:rPr>
                <w:lang w:val="eu-ES"/>
              </w:rPr>
              <w:t>Ikasleak interesa eta motibazioa erakutsi du lanak egiterakoan.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FD324F" w:rsidRDefault="00FD324F" w:rsidP="0021031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</w:pPr>
            <w:r w:rsidRPr="00DD7F1A">
              <w:rPr>
                <w:rFonts w:cs="TimesNewRoman,Italic"/>
                <w:i/>
                <w:iCs/>
                <w:lang w:val="eu-ES"/>
              </w:rPr>
              <w:t>Eskasa Onargarria Egokia Oso egokia</w:t>
            </w:r>
          </w:p>
        </w:tc>
      </w:tr>
      <w:tr w:rsidR="00FD324F" w:rsidRPr="00F2317E" w:rsidTr="00210313">
        <w:tc>
          <w:tcPr>
            <w:tcW w:w="9356" w:type="dxa"/>
            <w:gridSpan w:val="2"/>
            <w:shd w:val="clear" w:color="auto" w:fill="F2DBDB"/>
          </w:tcPr>
          <w:p w:rsidR="00FD324F" w:rsidRPr="00E242A2" w:rsidRDefault="00FD324F" w:rsidP="0021031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b/>
              </w:rPr>
            </w:pPr>
            <w:r w:rsidRPr="00DD7F1A">
              <w:rPr>
                <w:b/>
                <w:lang w:val="eu-ES"/>
              </w:rPr>
              <w:t>Harreman begirunetsu eta adeitsuak</w:t>
            </w:r>
          </w:p>
        </w:tc>
      </w:tr>
      <w:tr w:rsidR="00FD324F" w:rsidRPr="00F2317E" w:rsidTr="00210313">
        <w:trPr>
          <w:trHeight w:val="296"/>
        </w:trPr>
        <w:tc>
          <w:tcPr>
            <w:tcW w:w="4253" w:type="dxa"/>
          </w:tcPr>
          <w:p w:rsidR="00FD324F" w:rsidRPr="00E242A2" w:rsidRDefault="00FD324F" w:rsidP="00210313">
            <w:pPr>
              <w:tabs>
                <w:tab w:val="center" w:pos="4252"/>
                <w:tab w:val="right" w:pos="8504"/>
              </w:tabs>
              <w:spacing w:after="0" w:line="240" w:lineRule="auto"/>
            </w:pPr>
            <w:r w:rsidRPr="00DD7F1A">
              <w:rPr>
                <w:lang w:val="eu-ES"/>
              </w:rPr>
              <w:t>Ikaslea begirunetsua eta adeitsua izan da tutorearekin.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FD324F" w:rsidRDefault="00FD324F" w:rsidP="0021031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</w:pPr>
            <w:r w:rsidRPr="00DD7F1A">
              <w:rPr>
                <w:rFonts w:cs="TimesNewRoman,Italic"/>
                <w:i/>
                <w:iCs/>
                <w:lang w:val="eu-ES"/>
              </w:rPr>
              <w:t>Eskasa Onargarria Egokia Oso egokia</w:t>
            </w:r>
          </w:p>
        </w:tc>
      </w:tr>
      <w:tr w:rsidR="00FD324F" w:rsidRPr="00F2317E" w:rsidTr="00210313">
        <w:tc>
          <w:tcPr>
            <w:tcW w:w="9356" w:type="dxa"/>
            <w:gridSpan w:val="2"/>
            <w:shd w:val="clear" w:color="auto" w:fill="F2DBDB"/>
          </w:tcPr>
          <w:p w:rsidR="00FD324F" w:rsidRPr="00E242A2" w:rsidRDefault="00FD324F" w:rsidP="0021031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b/>
              </w:rPr>
            </w:pPr>
            <w:r w:rsidRPr="00DD7F1A">
              <w:rPr>
                <w:b/>
                <w:lang w:val="eu-ES"/>
              </w:rPr>
              <w:t>Konpromiso etikoa</w:t>
            </w:r>
          </w:p>
        </w:tc>
      </w:tr>
      <w:tr w:rsidR="00FD324F" w:rsidRPr="00F2317E" w:rsidTr="00210313">
        <w:trPr>
          <w:trHeight w:val="275"/>
        </w:trPr>
        <w:tc>
          <w:tcPr>
            <w:tcW w:w="4253" w:type="dxa"/>
          </w:tcPr>
          <w:p w:rsidR="00FD324F" w:rsidRPr="00E242A2" w:rsidRDefault="00FD324F" w:rsidP="00210313">
            <w:pPr>
              <w:tabs>
                <w:tab w:val="center" w:pos="4252"/>
                <w:tab w:val="right" w:pos="8504"/>
              </w:tabs>
              <w:spacing w:after="0" w:line="240" w:lineRule="auto"/>
            </w:pPr>
            <w:r w:rsidRPr="00DD7F1A">
              <w:rPr>
                <w:lang w:val="eu-ES"/>
              </w:rPr>
              <w:t>Ikaslea etikoki zuzena izan da lana egiterakoan.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FD324F" w:rsidRDefault="00FD324F" w:rsidP="0021031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</w:pPr>
            <w:r w:rsidRPr="00DD7F1A">
              <w:rPr>
                <w:rFonts w:cs="TimesNewRoman,Italic"/>
                <w:i/>
                <w:iCs/>
                <w:lang w:val="eu-ES"/>
              </w:rPr>
              <w:t>Eskasa Onargarria Egokia Oso egokia</w:t>
            </w:r>
          </w:p>
        </w:tc>
      </w:tr>
      <w:tr w:rsidR="00FD324F" w:rsidRPr="00F2317E" w:rsidTr="00210313">
        <w:tc>
          <w:tcPr>
            <w:tcW w:w="9356" w:type="dxa"/>
            <w:gridSpan w:val="2"/>
            <w:shd w:val="clear" w:color="auto" w:fill="F2DBDB"/>
          </w:tcPr>
          <w:p w:rsidR="00FD324F" w:rsidRPr="00E242A2" w:rsidRDefault="00FD324F" w:rsidP="0021031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b/>
              </w:rPr>
            </w:pPr>
            <w:r w:rsidRPr="00DD7F1A">
              <w:rPr>
                <w:b/>
                <w:lang w:val="eu-ES"/>
              </w:rPr>
              <w:t>Kalitatea zaintzeko ardura</w:t>
            </w:r>
          </w:p>
        </w:tc>
      </w:tr>
      <w:tr w:rsidR="00FD324F" w:rsidRPr="00F2317E" w:rsidTr="00210313">
        <w:trPr>
          <w:trHeight w:val="365"/>
        </w:trPr>
        <w:tc>
          <w:tcPr>
            <w:tcW w:w="4253" w:type="dxa"/>
          </w:tcPr>
          <w:p w:rsidR="00FD324F" w:rsidRPr="00E242A2" w:rsidRDefault="00FD324F" w:rsidP="00210313">
            <w:pPr>
              <w:tabs>
                <w:tab w:val="center" w:pos="4252"/>
                <w:tab w:val="right" w:pos="8504"/>
              </w:tabs>
              <w:spacing w:after="0" w:line="240" w:lineRule="auto"/>
            </w:pPr>
            <w:r w:rsidRPr="00DD7F1A">
              <w:rPr>
                <w:lang w:val="eu-ES"/>
              </w:rPr>
              <w:t xml:space="preserve">Ikasleak lanaren kalitatea zaindu du eta lana ondo egiteko ardura hartu du. 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FD324F" w:rsidRDefault="00FD324F" w:rsidP="0021031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</w:pPr>
            <w:r w:rsidRPr="00DD7F1A">
              <w:rPr>
                <w:rFonts w:cs="TimesNewRoman,Italic"/>
                <w:i/>
                <w:iCs/>
                <w:lang w:val="eu-ES"/>
              </w:rPr>
              <w:t>Eskasa Onargarria Egokia Oso egokia</w:t>
            </w:r>
          </w:p>
        </w:tc>
      </w:tr>
    </w:tbl>
    <w:p w:rsidR="00FD324F" w:rsidRPr="004D2E44" w:rsidRDefault="00FD324F" w:rsidP="00FD324F">
      <w:pPr>
        <w:pStyle w:val="Prrafodelista"/>
        <w:ind w:left="0"/>
        <w:jc w:val="both"/>
        <w:rPr>
          <w:b/>
        </w:rPr>
      </w:pPr>
    </w:p>
    <w:p w:rsidR="00FD324F" w:rsidRPr="00BA3D32" w:rsidRDefault="00FD324F" w:rsidP="00C178FD">
      <w:pPr>
        <w:shd w:val="clear" w:color="auto" w:fill="D9D9D9"/>
        <w:spacing w:line="280" w:lineRule="auto"/>
        <w:ind w:left="-284"/>
        <w:jc w:val="both"/>
        <w:rPr>
          <w:b/>
          <w:sz w:val="24"/>
          <w:szCs w:val="24"/>
        </w:rPr>
      </w:pPr>
      <w:r w:rsidRPr="00DD7F1A">
        <w:rPr>
          <w:b/>
          <w:sz w:val="24"/>
          <w:szCs w:val="24"/>
          <w:lang w:val="eu-ES"/>
        </w:rPr>
        <w:t>AZKEN FASEA:</w:t>
      </w:r>
      <w:r w:rsidRPr="00BA3D32">
        <w:rPr>
          <w:b/>
          <w:sz w:val="24"/>
          <w:szCs w:val="24"/>
        </w:rPr>
        <w:t xml:space="preserve"> </w:t>
      </w:r>
      <w:r w:rsidRPr="00DD7F1A">
        <w:rPr>
          <w:b/>
          <w:sz w:val="24"/>
          <w:szCs w:val="24"/>
          <w:lang w:val="eu-ES"/>
        </w:rPr>
        <w:t>MEMORIA</w:t>
      </w:r>
      <w:r w:rsidR="00C178FD">
        <w:rPr>
          <w:b/>
          <w:sz w:val="24"/>
          <w:szCs w:val="24"/>
          <w:lang w:val="eu-ES"/>
        </w:rPr>
        <w:t>REN</w:t>
      </w:r>
      <w:r w:rsidRPr="00DD7F1A">
        <w:rPr>
          <w:b/>
          <w:sz w:val="24"/>
          <w:szCs w:val="24"/>
          <w:lang w:val="eu-ES"/>
        </w:rPr>
        <w:t xml:space="preserve"> IDATZIZ</w:t>
      </w:r>
      <w:r w:rsidR="00C178FD">
        <w:rPr>
          <w:b/>
          <w:sz w:val="24"/>
          <w:szCs w:val="24"/>
          <w:lang w:val="eu-ES"/>
        </w:rPr>
        <w:t>KO</w:t>
      </w:r>
      <w:r w:rsidRPr="00DD7F1A">
        <w:rPr>
          <w:b/>
          <w:sz w:val="24"/>
          <w:szCs w:val="24"/>
          <w:lang w:val="eu-ES"/>
        </w:rPr>
        <w:t xml:space="preserve"> </w:t>
      </w:r>
      <w:r w:rsidR="00C178FD">
        <w:rPr>
          <w:b/>
          <w:sz w:val="24"/>
          <w:szCs w:val="24"/>
          <w:lang w:val="eu-ES"/>
        </w:rPr>
        <w:t>AURKEZPENA</w:t>
      </w:r>
    </w:p>
    <w:p w:rsidR="00FD324F" w:rsidRPr="00A64C93" w:rsidRDefault="00FD324F" w:rsidP="00C178FD">
      <w:pPr>
        <w:spacing w:line="280" w:lineRule="auto"/>
        <w:ind w:left="-284"/>
        <w:jc w:val="both"/>
      </w:pPr>
      <w:r w:rsidRPr="00DD7F1A">
        <w:rPr>
          <w:lang w:val="eu-ES"/>
        </w:rPr>
        <w:t xml:space="preserve">Lana gordailuan utzi baino lehen, tutoreak </w:t>
      </w:r>
      <w:r w:rsidR="00C178FD">
        <w:rPr>
          <w:lang w:val="eu-ES"/>
        </w:rPr>
        <w:t>lanaren</w:t>
      </w:r>
      <w:r w:rsidRPr="00DD7F1A">
        <w:rPr>
          <w:lang w:val="eu-ES"/>
        </w:rPr>
        <w:t xml:space="preserve"> elementuak (sarrera, marko teorikoa, ondorioak, bibliografia, etab.) egokiak diren baloratuko du, baita lanaren aurkezpena eta idatzizko adierazpena ere.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5"/>
        <w:gridCol w:w="1781"/>
      </w:tblGrid>
      <w:tr w:rsidR="00FD324F" w:rsidTr="00C178FD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FD324F" w:rsidRDefault="00FD324F" w:rsidP="00C178FD">
            <w:pPr>
              <w:tabs>
                <w:tab w:val="center" w:pos="4252"/>
                <w:tab w:val="right" w:pos="8504"/>
              </w:tabs>
              <w:spacing w:after="0" w:line="281" w:lineRule="auto"/>
            </w:pPr>
            <w:r w:rsidRPr="00DD7F1A">
              <w:rPr>
                <w:b/>
                <w:lang w:val="eu-ES"/>
              </w:rPr>
              <w:t>C1.</w:t>
            </w:r>
            <w:r w:rsidRPr="00931ED3">
              <w:rPr>
                <w:b/>
              </w:rPr>
              <w:t xml:space="preserve"> </w:t>
            </w:r>
            <w:r w:rsidRPr="00DD7F1A">
              <w:rPr>
                <w:b/>
                <w:lang w:val="eu-ES"/>
              </w:rPr>
              <w:t>Txosten argiak eta koherenteak prestatzea, egitea eta aurkeztea</w:t>
            </w:r>
          </w:p>
        </w:tc>
      </w:tr>
      <w:tr w:rsidR="00FD324F" w:rsidTr="00210313">
        <w:trPr>
          <w:trHeight w:val="632"/>
        </w:trPr>
        <w:tc>
          <w:tcPr>
            <w:tcW w:w="7575" w:type="dxa"/>
            <w:tcBorders>
              <w:bottom w:val="single" w:sz="4" w:space="0" w:color="auto"/>
            </w:tcBorders>
          </w:tcPr>
          <w:p w:rsidR="00FD324F" w:rsidRDefault="00FD324F" w:rsidP="00210313">
            <w:pPr>
              <w:tabs>
                <w:tab w:val="center" w:pos="4252"/>
                <w:tab w:val="right" w:pos="8504"/>
              </w:tabs>
              <w:spacing w:line="280" w:lineRule="auto"/>
            </w:pPr>
            <w:r w:rsidRPr="00DD7F1A">
              <w:rPr>
                <w:lang w:val="eu-ES"/>
              </w:rPr>
              <w:t>Ikasleak txostena idazterakoan lanaren atal guztiak sartu ditu eta estilo liburua errespetatu du.</w:t>
            </w:r>
          </w:p>
          <w:p w:rsidR="00FD324F" w:rsidRPr="00E242A2" w:rsidRDefault="00FD324F" w:rsidP="00C178FD">
            <w:pPr>
              <w:numPr>
                <w:ilvl w:val="0"/>
                <w:numId w:val="3"/>
              </w:numPr>
              <w:spacing w:after="0" w:line="240" w:lineRule="auto"/>
              <w:ind w:left="318" w:hanging="357"/>
            </w:pPr>
            <w:r w:rsidRPr="00DD7F1A">
              <w:rPr>
                <w:lang w:val="eu-ES"/>
              </w:rPr>
              <w:t>Lanaren formatua eta luzera ezarritako arauekin bat datoz.</w:t>
            </w:r>
          </w:p>
          <w:p w:rsidR="00FD324F" w:rsidRPr="00E242A2" w:rsidRDefault="00FD324F" w:rsidP="00C178FD">
            <w:pPr>
              <w:numPr>
                <w:ilvl w:val="0"/>
                <w:numId w:val="3"/>
              </w:numPr>
              <w:spacing w:after="0" w:line="240" w:lineRule="auto"/>
              <w:ind w:left="318" w:hanging="357"/>
            </w:pPr>
            <w:r w:rsidRPr="00DD7F1A">
              <w:rPr>
                <w:lang w:val="eu-ES"/>
              </w:rPr>
              <w:t>Lana orrialde zenbakiak behar bezala jarrita aurkeztu da.</w:t>
            </w:r>
          </w:p>
          <w:p w:rsidR="00FD324F" w:rsidRDefault="00FD324F" w:rsidP="00C178FD">
            <w:pPr>
              <w:numPr>
                <w:ilvl w:val="0"/>
                <w:numId w:val="3"/>
              </w:numPr>
              <w:spacing w:after="0" w:line="240" w:lineRule="auto"/>
              <w:ind w:left="318" w:hanging="357"/>
            </w:pPr>
            <w:r w:rsidRPr="00DD7F1A">
              <w:rPr>
                <w:lang w:val="eu-ES"/>
              </w:rPr>
              <w:t>Lana osatzen duten atalen luzera orekatua da.</w:t>
            </w:r>
          </w:p>
          <w:p w:rsidR="00FD324F" w:rsidRPr="00E242A2" w:rsidRDefault="00FD324F" w:rsidP="00C178FD">
            <w:pPr>
              <w:numPr>
                <w:ilvl w:val="0"/>
                <w:numId w:val="3"/>
              </w:numPr>
              <w:spacing w:after="0" w:line="240" w:lineRule="auto"/>
              <w:ind w:left="318" w:hanging="357"/>
            </w:pPr>
            <w:r w:rsidRPr="00DD7F1A">
              <w:rPr>
                <w:lang w:val="eu-ES"/>
              </w:rPr>
              <w:t>Testua zuzen idatzita dago, bai gramatikari dagokionez, bai ortografiari dagokionez.</w:t>
            </w:r>
          </w:p>
          <w:p w:rsidR="00FD324F" w:rsidRPr="00E242A2" w:rsidRDefault="00FD324F" w:rsidP="00C178FD">
            <w:pPr>
              <w:numPr>
                <w:ilvl w:val="0"/>
                <w:numId w:val="3"/>
              </w:numPr>
              <w:spacing w:after="0" w:line="240" w:lineRule="auto"/>
              <w:ind w:left="318" w:hanging="357"/>
            </w:pPr>
            <w:r w:rsidRPr="00DD7F1A">
              <w:rPr>
                <w:lang w:val="eu-ES"/>
              </w:rPr>
              <w:t>Testua ondo egituratuta dago eta azalpenak argiak dira.</w:t>
            </w:r>
          </w:p>
          <w:p w:rsidR="00FD324F" w:rsidRDefault="00FD324F" w:rsidP="00C178FD">
            <w:pPr>
              <w:numPr>
                <w:ilvl w:val="0"/>
                <w:numId w:val="3"/>
              </w:numPr>
              <w:spacing w:after="0" w:line="240" w:lineRule="auto"/>
              <w:ind w:left="318" w:hanging="357"/>
            </w:pPr>
            <w:r w:rsidRPr="00DD7F1A">
              <w:rPr>
                <w:lang w:val="eu-ES"/>
              </w:rPr>
              <w:t>Idazkera zuzena eta koherentea da eta diskurtsoari dagokionez, zentzua dauka.</w:t>
            </w:r>
          </w:p>
          <w:p w:rsidR="00FD324F" w:rsidRDefault="00FD324F" w:rsidP="00C178FD">
            <w:pPr>
              <w:numPr>
                <w:ilvl w:val="0"/>
                <w:numId w:val="3"/>
              </w:numPr>
              <w:spacing w:line="280" w:lineRule="auto"/>
              <w:ind w:left="318"/>
            </w:pPr>
            <w:r w:rsidRPr="00DD7F1A">
              <w:rPr>
                <w:lang w:val="eu-ES"/>
              </w:rPr>
              <w:t>Erabilitako elementu grafikoek (eskemak, taulak, irudiak, etab.) aurkezpena argitzeko balio dute.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D324F" w:rsidRPr="00B81429" w:rsidRDefault="00FD324F" w:rsidP="00210313">
            <w:pPr>
              <w:spacing w:line="280" w:lineRule="auto"/>
              <w:jc w:val="center"/>
              <w:rPr>
                <w:rFonts w:cs="TimesNewRoman,Italic"/>
                <w:i/>
                <w:iCs/>
              </w:rPr>
            </w:pPr>
            <w:r w:rsidRPr="00DD7F1A">
              <w:rPr>
                <w:rFonts w:cs="TimesNewRoman,Italic"/>
                <w:i/>
                <w:iCs/>
                <w:lang w:val="eu-ES"/>
              </w:rPr>
              <w:t>Eskasa Onargarria Egokia Oso egokia</w:t>
            </w:r>
          </w:p>
        </w:tc>
      </w:tr>
      <w:tr w:rsidR="00FD324F" w:rsidTr="00210313">
        <w:tc>
          <w:tcPr>
            <w:tcW w:w="9356" w:type="dxa"/>
            <w:gridSpan w:val="2"/>
            <w:shd w:val="clear" w:color="auto" w:fill="F2DBDB"/>
          </w:tcPr>
          <w:p w:rsidR="00FD324F" w:rsidRDefault="00FD324F" w:rsidP="00C178FD">
            <w:pPr>
              <w:tabs>
                <w:tab w:val="center" w:pos="4252"/>
                <w:tab w:val="right" w:pos="8504"/>
              </w:tabs>
              <w:spacing w:after="0" w:line="281" w:lineRule="auto"/>
            </w:pPr>
            <w:r w:rsidRPr="00DD7F1A">
              <w:rPr>
                <w:b/>
                <w:lang w:val="eu-ES"/>
              </w:rPr>
              <w:t>C8.</w:t>
            </w:r>
            <w:r w:rsidRPr="00931ED3">
              <w:rPr>
                <w:b/>
              </w:rPr>
              <w:t xml:space="preserve"> </w:t>
            </w:r>
            <w:r w:rsidRPr="00DD7F1A">
              <w:rPr>
                <w:b/>
                <w:lang w:val="eu-ES"/>
              </w:rPr>
              <w:t>Idatziz erraztasunez komunikatzeko gaitasuna erakustea.</w:t>
            </w:r>
          </w:p>
        </w:tc>
      </w:tr>
      <w:tr w:rsidR="00FD324F" w:rsidTr="00210313">
        <w:trPr>
          <w:trHeight w:val="573"/>
        </w:trPr>
        <w:tc>
          <w:tcPr>
            <w:tcW w:w="7575" w:type="dxa"/>
            <w:vAlign w:val="center"/>
          </w:tcPr>
          <w:p w:rsidR="00FD324F" w:rsidRDefault="00FD324F" w:rsidP="00210313">
            <w:pPr>
              <w:tabs>
                <w:tab w:val="center" w:pos="4252"/>
                <w:tab w:val="right" w:pos="8504"/>
              </w:tabs>
              <w:spacing w:line="280" w:lineRule="auto"/>
            </w:pPr>
            <w:r w:rsidRPr="00DD7F1A">
              <w:rPr>
                <w:lang w:val="eu-ES"/>
              </w:rPr>
              <w:t>Ikasleak idazkera eta adierazpen zuzena dauka eta arlo akademikorako eta/edo profesionalerako egokia den moduan menperatzen du hizkuntza.</w:t>
            </w:r>
          </w:p>
        </w:tc>
        <w:tc>
          <w:tcPr>
            <w:tcW w:w="1781" w:type="dxa"/>
            <w:shd w:val="clear" w:color="auto" w:fill="D9D9D9"/>
            <w:vAlign w:val="center"/>
          </w:tcPr>
          <w:p w:rsidR="00FD324F" w:rsidRPr="00B81429" w:rsidRDefault="00FD324F" w:rsidP="00210313">
            <w:pPr>
              <w:spacing w:line="280" w:lineRule="auto"/>
              <w:jc w:val="center"/>
              <w:rPr>
                <w:rFonts w:cs="TimesNewRoman,Italic"/>
                <w:i/>
                <w:iCs/>
              </w:rPr>
            </w:pPr>
            <w:r w:rsidRPr="00DD7F1A">
              <w:rPr>
                <w:rFonts w:cs="TimesNewRoman,Italic"/>
                <w:i/>
                <w:iCs/>
                <w:lang w:val="eu-ES"/>
              </w:rPr>
              <w:t>Eskasa Onargarria Egokia Oso egokia</w:t>
            </w:r>
          </w:p>
        </w:tc>
      </w:tr>
    </w:tbl>
    <w:p w:rsidR="00FD324F" w:rsidRDefault="00FD324F" w:rsidP="00FD324F"/>
    <w:p w:rsidR="00FD324F" w:rsidRDefault="00FD324F" w:rsidP="00614615">
      <w:pPr>
        <w:jc w:val="both"/>
        <w:rPr>
          <w:sz w:val="24"/>
          <w:szCs w:val="24"/>
        </w:rPr>
      </w:pPr>
    </w:p>
    <w:sectPr w:rsidR="00FD324F" w:rsidSect="00614615">
      <w:headerReference w:type="even" r:id="rId9"/>
      <w:footerReference w:type="default" r:id="rId10"/>
      <w:pgSz w:w="11906" w:h="16838"/>
      <w:pgMar w:top="568" w:right="991" w:bottom="142" w:left="1701" w:header="284" w:footer="4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860" w:rsidRDefault="004E6860" w:rsidP="007D1898">
      <w:pPr>
        <w:spacing w:after="0" w:line="240" w:lineRule="auto"/>
      </w:pPr>
      <w:r>
        <w:separator/>
      </w:r>
    </w:p>
  </w:endnote>
  <w:endnote w:type="continuationSeparator" w:id="0">
    <w:p w:rsidR="004E6860" w:rsidRDefault="004E6860" w:rsidP="007D1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313" w:rsidRDefault="0048656E">
    <w:pPr>
      <w:pStyle w:val="Piedepgina"/>
      <w:jc w:val="right"/>
    </w:pPr>
    <w:fldSimple w:instr=" PAGE   \* MERGEFORMAT ">
      <w:r w:rsidR="00542949">
        <w:rPr>
          <w:noProof/>
        </w:rPr>
        <w:t>4</w:t>
      </w:r>
    </w:fldSimple>
  </w:p>
  <w:p w:rsidR="00210313" w:rsidRDefault="00210313" w:rsidP="00D10795">
    <w:pPr>
      <w:pStyle w:val="Piedep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860" w:rsidRDefault="004E6860" w:rsidP="007D1898">
      <w:pPr>
        <w:spacing w:after="0" w:line="240" w:lineRule="auto"/>
      </w:pPr>
      <w:r>
        <w:separator/>
      </w:r>
    </w:p>
  </w:footnote>
  <w:footnote w:type="continuationSeparator" w:id="0">
    <w:p w:rsidR="004E6860" w:rsidRDefault="004E6860" w:rsidP="007D1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313" w:rsidRDefault="00210313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C738F"/>
    <w:multiLevelType w:val="hybridMultilevel"/>
    <w:tmpl w:val="3A7611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B10A3"/>
    <w:multiLevelType w:val="hybridMultilevel"/>
    <w:tmpl w:val="C07C02F8"/>
    <w:lvl w:ilvl="0" w:tplc="7FBCF2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648BB"/>
    <w:multiLevelType w:val="hybridMultilevel"/>
    <w:tmpl w:val="EA6239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2F0E28"/>
    <w:rsid w:val="000224ED"/>
    <w:rsid w:val="00031825"/>
    <w:rsid w:val="000556D0"/>
    <w:rsid w:val="000666E0"/>
    <w:rsid w:val="00073694"/>
    <w:rsid w:val="0009549E"/>
    <w:rsid w:val="000970BA"/>
    <w:rsid w:val="000E7B4A"/>
    <w:rsid w:val="000F01B0"/>
    <w:rsid w:val="00117C62"/>
    <w:rsid w:val="0017428C"/>
    <w:rsid w:val="00187C72"/>
    <w:rsid w:val="001A5BB7"/>
    <w:rsid w:val="00210313"/>
    <w:rsid w:val="00251FC4"/>
    <w:rsid w:val="002D2C60"/>
    <w:rsid w:val="002F0E28"/>
    <w:rsid w:val="00347862"/>
    <w:rsid w:val="003A72CC"/>
    <w:rsid w:val="004261C9"/>
    <w:rsid w:val="0048656E"/>
    <w:rsid w:val="004D7804"/>
    <w:rsid w:val="004E6860"/>
    <w:rsid w:val="00511B64"/>
    <w:rsid w:val="0051732D"/>
    <w:rsid w:val="00523A0B"/>
    <w:rsid w:val="0053469E"/>
    <w:rsid w:val="00542949"/>
    <w:rsid w:val="0054296D"/>
    <w:rsid w:val="005653A8"/>
    <w:rsid w:val="005657CF"/>
    <w:rsid w:val="005C06EC"/>
    <w:rsid w:val="00614615"/>
    <w:rsid w:val="00643252"/>
    <w:rsid w:val="006F7A5E"/>
    <w:rsid w:val="00710A7A"/>
    <w:rsid w:val="00713401"/>
    <w:rsid w:val="00741DC9"/>
    <w:rsid w:val="007B7DC9"/>
    <w:rsid w:val="007D1898"/>
    <w:rsid w:val="00816C94"/>
    <w:rsid w:val="00821D41"/>
    <w:rsid w:val="00886771"/>
    <w:rsid w:val="00894E2E"/>
    <w:rsid w:val="008A6F0B"/>
    <w:rsid w:val="008C2BB7"/>
    <w:rsid w:val="008D6968"/>
    <w:rsid w:val="008E316A"/>
    <w:rsid w:val="008F3462"/>
    <w:rsid w:val="00956AAC"/>
    <w:rsid w:val="009A0A8A"/>
    <w:rsid w:val="009B641F"/>
    <w:rsid w:val="009B6F6D"/>
    <w:rsid w:val="009C13B7"/>
    <w:rsid w:val="00A4443D"/>
    <w:rsid w:val="00A64CDE"/>
    <w:rsid w:val="00AC6B12"/>
    <w:rsid w:val="00AD0BD2"/>
    <w:rsid w:val="00AD1C9D"/>
    <w:rsid w:val="00AF6807"/>
    <w:rsid w:val="00B4470D"/>
    <w:rsid w:val="00B45C0A"/>
    <w:rsid w:val="00B51399"/>
    <w:rsid w:val="00B527FB"/>
    <w:rsid w:val="00BB0760"/>
    <w:rsid w:val="00BC59F1"/>
    <w:rsid w:val="00BD57EE"/>
    <w:rsid w:val="00C178FD"/>
    <w:rsid w:val="00C40D41"/>
    <w:rsid w:val="00C47424"/>
    <w:rsid w:val="00CB6441"/>
    <w:rsid w:val="00CD0608"/>
    <w:rsid w:val="00D10795"/>
    <w:rsid w:val="00D45942"/>
    <w:rsid w:val="00D70259"/>
    <w:rsid w:val="00DA3F93"/>
    <w:rsid w:val="00E215BC"/>
    <w:rsid w:val="00E96387"/>
    <w:rsid w:val="00F518ED"/>
    <w:rsid w:val="00F9642B"/>
    <w:rsid w:val="00FD324F"/>
    <w:rsid w:val="00FF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DC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0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D18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1898"/>
  </w:style>
  <w:style w:type="paragraph" w:styleId="Piedepgina">
    <w:name w:val="footer"/>
    <w:basedOn w:val="Normal"/>
    <w:link w:val="PiedepginaCar"/>
    <w:uiPriority w:val="99"/>
    <w:unhideWhenUsed/>
    <w:rsid w:val="007D18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898"/>
  </w:style>
  <w:style w:type="paragraph" w:styleId="Textodeglobo">
    <w:name w:val="Balloon Text"/>
    <w:basedOn w:val="Normal"/>
    <w:link w:val="TextodegloboCar"/>
    <w:uiPriority w:val="99"/>
    <w:semiHidden/>
    <w:unhideWhenUsed/>
    <w:rsid w:val="007D1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189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41DC9"/>
    <w:pPr>
      <w:ind w:left="720"/>
      <w:contextualSpacing/>
    </w:pPr>
  </w:style>
  <w:style w:type="paragraph" w:customStyle="1" w:styleId="Default">
    <w:name w:val="Default"/>
    <w:rsid w:val="00E215B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20B30-4B0F-4F62-9430-912DC06F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834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spzmoera</cp:lastModifiedBy>
  <cp:revision>5</cp:revision>
  <cp:lastPrinted>2014-05-29T09:15:00Z</cp:lastPrinted>
  <dcterms:created xsi:type="dcterms:W3CDTF">2016-06-07T15:28:00Z</dcterms:created>
  <dcterms:modified xsi:type="dcterms:W3CDTF">2016-07-27T10:23:00Z</dcterms:modified>
</cp:coreProperties>
</file>