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BDB" w:rsidRPr="00494E5B" w:rsidRDefault="00A00936" w:rsidP="00A00936">
      <w:pPr>
        <w:pBdr>
          <w:bottom w:val="single" w:sz="4" w:space="1" w:color="auto"/>
        </w:pBdr>
        <w:spacing w:line="280" w:lineRule="auto"/>
        <w:jc w:val="center"/>
        <w:rPr>
          <w:b/>
          <w:sz w:val="28"/>
          <w:szCs w:val="28"/>
        </w:rPr>
      </w:pPr>
      <w:bookmarkStart w:id="0" w:name="_GoBack"/>
      <w:bookmarkEnd w:id="0"/>
      <w:r w:rsidRPr="00A00936">
        <w:rPr>
          <w:b/>
          <w:sz w:val="28"/>
          <w:szCs w:val="28"/>
          <w:lang w:val="eu-ES"/>
        </w:rPr>
        <w:t>GRADU AMAIERAKO LANA EBALUATZEKO EPAIMAHAIAREN TXOSTENA</w:t>
      </w:r>
    </w:p>
    <w:tbl>
      <w:tblPr>
        <w:tblW w:w="9432" w:type="dxa"/>
        <w:tblBorders>
          <w:top w:val="nil"/>
          <w:left w:val="nil"/>
          <w:bottom w:val="nil"/>
          <w:right w:val="nil"/>
        </w:tblBorders>
        <w:tblLayout w:type="fixed"/>
        <w:tblLook w:val="0000" w:firstRow="0" w:lastRow="0" w:firstColumn="0" w:lastColumn="0" w:noHBand="0" w:noVBand="0"/>
      </w:tblPr>
      <w:tblGrid>
        <w:gridCol w:w="3794"/>
        <w:gridCol w:w="922"/>
        <w:gridCol w:w="2222"/>
        <w:gridCol w:w="2384"/>
        <w:gridCol w:w="110"/>
      </w:tblGrid>
      <w:tr w:rsidR="004A5AFA" w:rsidRPr="00494E5B" w:rsidTr="00E2130B">
        <w:trPr>
          <w:trHeight w:val="103"/>
        </w:trPr>
        <w:tc>
          <w:tcPr>
            <w:tcW w:w="9432" w:type="dxa"/>
            <w:gridSpan w:val="5"/>
          </w:tcPr>
          <w:p w:rsidR="004A5AFA" w:rsidRPr="00494E5B" w:rsidRDefault="00A00936" w:rsidP="004A5AFA">
            <w:pPr>
              <w:pStyle w:val="Default"/>
              <w:jc w:val="both"/>
              <w:rPr>
                <w:rFonts w:ascii="Arial" w:hAnsi="Arial" w:cs="Arial"/>
                <w:b/>
                <w:bCs/>
                <w:sz w:val="22"/>
                <w:szCs w:val="22"/>
              </w:rPr>
            </w:pPr>
            <w:r w:rsidRPr="00A00936">
              <w:rPr>
                <w:rFonts w:ascii="Arial" w:hAnsi="Arial" w:cs="Arial"/>
                <w:b/>
                <w:bCs/>
                <w:sz w:val="22"/>
                <w:szCs w:val="22"/>
                <w:lang w:val="eu-ES"/>
              </w:rPr>
              <w:t>GRADU AMAIERAKO LANAREN IZENBURUA</w:t>
            </w:r>
            <w:r w:rsidR="00E2130B">
              <w:rPr>
                <w:rFonts w:ascii="Arial" w:hAnsi="Arial" w:cs="Arial"/>
                <w:b/>
                <w:bCs/>
                <w:sz w:val="22"/>
                <w:szCs w:val="22"/>
                <w:lang w:val="eu-ES"/>
              </w:rPr>
              <w:t>:</w:t>
            </w:r>
          </w:p>
          <w:p w:rsidR="004A5AFA" w:rsidRPr="00494E5B" w:rsidRDefault="004A5AFA" w:rsidP="004A5AFA">
            <w:pPr>
              <w:pStyle w:val="Default"/>
              <w:jc w:val="both"/>
              <w:rPr>
                <w:rFonts w:ascii="Arial" w:hAnsi="Arial" w:cs="Arial"/>
                <w:b/>
                <w:bCs/>
                <w:sz w:val="22"/>
                <w:szCs w:val="22"/>
              </w:rPr>
            </w:pPr>
          </w:p>
        </w:tc>
      </w:tr>
      <w:tr w:rsidR="004A5AFA" w:rsidTr="00E2130B">
        <w:trPr>
          <w:gridAfter w:val="1"/>
          <w:wAfter w:w="110" w:type="dxa"/>
          <w:trHeight w:val="103"/>
        </w:trPr>
        <w:tc>
          <w:tcPr>
            <w:tcW w:w="3794" w:type="dxa"/>
            <w:tcBorders>
              <w:bottom w:val="nil"/>
            </w:tcBorders>
          </w:tcPr>
          <w:p w:rsidR="004A5AFA" w:rsidRDefault="00E2130B" w:rsidP="004D7B9D">
            <w:pPr>
              <w:pStyle w:val="Default"/>
              <w:jc w:val="both"/>
              <w:rPr>
                <w:rFonts w:ascii="Arial" w:hAnsi="Arial" w:cs="Arial"/>
                <w:sz w:val="22"/>
                <w:szCs w:val="22"/>
              </w:rPr>
            </w:pPr>
            <w:r>
              <w:rPr>
                <w:rFonts w:ascii="Arial" w:hAnsi="Arial" w:cs="Arial"/>
                <w:b/>
                <w:bCs/>
                <w:sz w:val="22"/>
                <w:szCs w:val="22"/>
                <w:lang w:val="eu-ES"/>
              </w:rPr>
              <w:t xml:space="preserve">IKASLEAREN </w:t>
            </w:r>
            <w:r w:rsidR="00A00936" w:rsidRPr="00A00936">
              <w:rPr>
                <w:rFonts w:ascii="Arial" w:hAnsi="Arial" w:cs="Arial"/>
                <w:b/>
                <w:bCs/>
                <w:sz w:val="22"/>
                <w:szCs w:val="22"/>
                <w:lang w:val="eu-ES"/>
              </w:rPr>
              <w:t>NAN</w:t>
            </w:r>
            <w:r>
              <w:rPr>
                <w:rFonts w:ascii="Arial" w:hAnsi="Arial" w:cs="Arial"/>
                <w:b/>
                <w:bCs/>
                <w:sz w:val="22"/>
                <w:szCs w:val="22"/>
                <w:lang w:val="eu-ES"/>
              </w:rPr>
              <w:t>:</w:t>
            </w:r>
            <w:r w:rsidR="004A5AFA">
              <w:rPr>
                <w:rFonts w:ascii="Arial" w:hAnsi="Arial" w:cs="Arial"/>
                <w:b/>
                <w:bCs/>
                <w:sz w:val="22"/>
                <w:szCs w:val="22"/>
              </w:rPr>
              <w:t xml:space="preserve"> </w:t>
            </w:r>
            <w:r>
              <w:rPr>
                <w:rFonts w:ascii="Arial" w:hAnsi="Arial" w:cs="Arial"/>
                <w:b/>
                <w:bCs/>
                <w:sz w:val="22"/>
                <w:szCs w:val="22"/>
              </w:rPr>
              <w:t xml:space="preserve">                              </w:t>
            </w:r>
          </w:p>
        </w:tc>
        <w:tc>
          <w:tcPr>
            <w:tcW w:w="3144" w:type="dxa"/>
            <w:gridSpan w:val="2"/>
            <w:tcBorders>
              <w:bottom w:val="nil"/>
            </w:tcBorders>
          </w:tcPr>
          <w:p w:rsidR="004A5AFA" w:rsidRDefault="00A00936" w:rsidP="00E2130B">
            <w:pPr>
              <w:pStyle w:val="Default"/>
              <w:jc w:val="both"/>
              <w:rPr>
                <w:rFonts w:ascii="Arial" w:hAnsi="Arial" w:cs="Arial"/>
                <w:noProof/>
                <w:sz w:val="22"/>
                <w:szCs w:val="22"/>
              </w:rPr>
            </w:pPr>
            <w:r w:rsidRPr="00A00936">
              <w:rPr>
                <w:rFonts w:ascii="Arial" w:hAnsi="Arial" w:cs="Arial"/>
                <w:b/>
                <w:bCs/>
                <w:noProof/>
                <w:sz w:val="22"/>
                <w:szCs w:val="22"/>
                <w:lang w:val="eu-ES"/>
              </w:rPr>
              <w:t>IZEN</w:t>
            </w:r>
            <w:r w:rsidR="00E2130B">
              <w:rPr>
                <w:rFonts w:ascii="Arial" w:hAnsi="Arial" w:cs="Arial"/>
                <w:b/>
                <w:bCs/>
                <w:noProof/>
                <w:sz w:val="22"/>
                <w:szCs w:val="22"/>
                <w:lang w:val="eu-ES"/>
              </w:rPr>
              <w:t>-</w:t>
            </w:r>
            <w:r w:rsidRPr="00A00936">
              <w:rPr>
                <w:rFonts w:ascii="Arial" w:hAnsi="Arial" w:cs="Arial"/>
                <w:b/>
                <w:bCs/>
                <w:noProof/>
                <w:sz w:val="22"/>
                <w:szCs w:val="22"/>
                <w:lang w:val="eu-ES"/>
              </w:rPr>
              <w:t>ABIZENAK</w:t>
            </w:r>
            <w:r w:rsidR="00E2130B">
              <w:rPr>
                <w:rFonts w:ascii="Arial" w:hAnsi="Arial" w:cs="Arial"/>
                <w:b/>
                <w:bCs/>
                <w:noProof/>
                <w:sz w:val="22"/>
                <w:szCs w:val="22"/>
                <w:lang w:val="eu-ES"/>
              </w:rPr>
              <w:t>:</w:t>
            </w:r>
            <w:r w:rsidR="004A5AFA">
              <w:rPr>
                <w:rFonts w:ascii="Arial" w:hAnsi="Arial" w:cs="Arial"/>
                <w:b/>
                <w:bCs/>
                <w:noProof/>
                <w:sz w:val="22"/>
                <w:szCs w:val="22"/>
              </w:rPr>
              <w:t xml:space="preserve"> </w:t>
            </w:r>
          </w:p>
        </w:tc>
        <w:tc>
          <w:tcPr>
            <w:tcW w:w="2384" w:type="dxa"/>
            <w:tcBorders>
              <w:bottom w:val="nil"/>
            </w:tcBorders>
          </w:tcPr>
          <w:p w:rsidR="004A5AFA" w:rsidRDefault="004A5AFA" w:rsidP="004A5AFA">
            <w:pPr>
              <w:pStyle w:val="Default"/>
              <w:jc w:val="both"/>
              <w:rPr>
                <w:rFonts w:ascii="Arial" w:hAnsi="Arial" w:cs="Arial"/>
                <w:sz w:val="22"/>
                <w:szCs w:val="22"/>
              </w:rPr>
            </w:pPr>
          </w:p>
        </w:tc>
      </w:tr>
      <w:tr w:rsidR="004A5AFA" w:rsidTr="00E2130B">
        <w:trPr>
          <w:trHeight w:val="103"/>
        </w:trPr>
        <w:tc>
          <w:tcPr>
            <w:tcW w:w="4716" w:type="dxa"/>
            <w:gridSpan w:val="2"/>
            <w:tcBorders>
              <w:top w:val="nil"/>
              <w:bottom w:val="single" w:sz="4" w:space="0" w:color="auto"/>
            </w:tcBorders>
          </w:tcPr>
          <w:p w:rsidR="004A5AFA" w:rsidRDefault="004A5AFA" w:rsidP="004A5AFA">
            <w:pPr>
              <w:pStyle w:val="Default"/>
              <w:jc w:val="both"/>
              <w:rPr>
                <w:rFonts w:ascii="Arial" w:hAnsi="Arial" w:cs="Arial"/>
                <w:sz w:val="22"/>
                <w:szCs w:val="22"/>
              </w:rPr>
            </w:pPr>
          </w:p>
        </w:tc>
        <w:tc>
          <w:tcPr>
            <w:tcW w:w="4716" w:type="dxa"/>
            <w:gridSpan w:val="3"/>
            <w:tcBorders>
              <w:top w:val="nil"/>
              <w:bottom w:val="single" w:sz="4" w:space="0" w:color="auto"/>
            </w:tcBorders>
          </w:tcPr>
          <w:p w:rsidR="004A5AFA" w:rsidRDefault="004A5AFA" w:rsidP="004A5AFA">
            <w:pPr>
              <w:pStyle w:val="Default"/>
              <w:jc w:val="both"/>
              <w:rPr>
                <w:rFonts w:ascii="Arial" w:hAnsi="Arial" w:cs="Arial"/>
                <w:sz w:val="22"/>
                <w:szCs w:val="22"/>
              </w:rPr>
            </w:pPr>
          </w:p>
        </w:tc>
      </w:tr>
    </w:tbl>
    <w:p w:rsidR="0064594B" w:rsidRPr="00201BDB" w:rsidRDefault="0064594B" w:rsidP="000F01F3">
      <w:pPr>
        <w:spacing w:after="0" w:line="240" w:lineRule="auto"/>
        <w:rPr>
          <w:b/>
        </w:rPr>
      </w:pPr>
    </w:p>
    <w:tbl>
      <w:tblPr>
        <w:tblStyle w:val="Tablaconcuadrcula"/>
        <w:tblW w:w="9356" w:type="dxa"/>
        <w:tblInd w:w="108" w:type="dxa"/>
        <w:tblLayout w:type="fixed"/>
        <w:tblLook w:val="04A0" w:firstRow="1" w:lastRow="0" w:firstColumn="1" w:lastColumn="0" w:noHBand="0" w:noVBand="1"/>
      </w:tblPr>
      <w:tblGrid>
        <w:gridCol w:w="6521"/>
        <w:gridCol w:w="1276"/>
        <w:gridCol w:w="1559"/>
      </w:tblGrid>
      <w:tr w:rsidR="001834DA" w:rsidRPr="005D7F3C" w:rsidTr="00087A0D">
        <w:tc>
          <w:tcPr>
            <w:tcW w:w="6521" w:type="dxa"/>
            <w:shd w:val="clear" w:color="auto" w:fill="FDE9D9" w:themeFill="accent6" w:themeFillTint="33"/>
            <w:vAlign w:val="center"/>
          </w:tcPr>
          <w:p w:rsidR="001834DA" w:rsidRPr="005D7F3C" w:rsidRDefault="00A00936" w:rsidP="004D7B9D">
            <w:pPr>
              <w:pStyle w:val="Prrafodelista"/>
              <w:ind w:left="0"/>
              <w:rPr>
                <w:b/>
              </w:rPr>
            </w:pPr>
            <w:r w:rsidRPr="00A00936">
              <w:rPr>
                <w:b/>
                <w:lang w:val="eu-ES"/>
              </w:rPr>
              <w:t>AURKEZTUTAKO TXOSTENAREN KALITATEA (7,5 puntu)</w:t>
            </w:r>
          </w:p>
        </w:tc>
        <w:tc>
          <w:tcPr>
            <w:tcW w:w="1276" w:type="dxa"/>
            <w:shd w:val="clear" w:color="auto" w:fill="FDE9D9" w:themeFill="accent6" w:themeFillTint="33"/>
            <w:vAlign w:val="center"/>
          </w:tcPr>
          <w:p w:rsidR="001834DA" w:rsidRPr="005D7F3C" w:rsidRDefault="00A00936" w:rsidP="004D7B9D">
            <w:pPr>
              <w:pStyle w:val="Prrafodelista"/>
              <w:ind w:left="0"/>
              <w:rPr>
                <w:b/>
              </w:rPr>
            </w:pPr>
            <w:r w:rsidRPr="00A00936">
              <w:rPr>
                <w:b/>
                <w:lang w:val="eu-ES"/>
              </w:rPr>
              <w:t>Gehienez</w:t>
            </w:r>
          </w:p>
        </w:tc>
        <w:tc>
          <w:tcPr>
            <w:tcW w:w="1559" w:type="dxa"/>
            <w:shd w:val="clear" w:color="auto" w:fill="D9D9D9" w:themeFill="background1" w:themeFillShade="D9"/>
            <w:vAlign w:val="center"/>
          </w:tcPr>
          <w:p w:rsidR="001834DA" w:rsidRPr="005D7F3C" w:rsidRDefault="00A00936" w:rsidP="004D7B9D">
            <w:pPr>
              <w:pStyle w:val="Prrafodelista"/>
              <w:ind w:left="0"/>
              <w:rPr>
                <w:b/>
              </w:rPr>
            </w:pPr>
            <w:r w:rsidRPr="00A00936">
              <w:rPr>
                <w:b/>
                <w:lang w:val="eu-ES"/>
              </w:rPr>
              <w:t>KALIFIKAZIOA</w:t>
            </w:r>
          </w:p>
        </w:tc>
      </w:tr>
      <w:tr w:rsidR="000F01F3" w:rsidRPr="0055075F" w:rsidTr="00087A0D">
        <w:tc>
          <w:tcPr>
            <w:tcW w:w="6521" w:type="dxa"/>
          </w:tcPr>
          <w:p w:rsidR="000F01F3" w:rsidRPr="0055075F" w:rsidRDefault="00A00936" w:rsidP="004D7B9D">
            <w:pPr>
              <w:pStyle w:val="Prrafodelista"/>
              <w:ind w:left="0"/>
              <w:jc w:val="both"/>
            </w:pPr>
            <w:r w:rsidRPr="004B4C2F">
              <w:rPr>
                <w:lang w:val="eu-ES"/>
              </w:rPr>
              <w:t xml:space="preserve">Agerian </w:t>
            </w:r>
            <w:r w:rsidR="004B4C2F" w:rsidRPr="004B4C2F">
              <w:rPr>
                <w:lang w:val="eu-ES"/>
              </w:rPr>
              <w:t xml:space="preserve">utzi </w:t>
            </w:r>
            <w:r w:rsidRPr="004B4C2F">
              <w:rPr>
                <w:lang w:val="eu-ES"/>
              </w:rPr>
              <w:t>du gradu amaierako lan batek jaso behar dituen elementu guztiak baliatuz −erredakzio argi</w:t>
            </w:r>
            <w:r w:rsidR="004B4C2F" w:rsidRPr="004B4C2F">
              <w:rPr>
                <w:lang w:val="eu-ES"/>
              </w:rPr>
              <w:t>a</w:t>
            </w:r>
            <w:r w:rsidRPr="004B4C2F">
              <w:rPr>
                <w:lang w:val="eu-ES"/>
              </w:rPr>
              <w:t>, zuzen</w:t>
            </w:r>
            <w:r w:rsidR="004B4C2F" w:rsidRPr="004B4C2F">
              <w:rPr>
                <w:lang w:val="eu-ES"/>
              </w:rPr>
              <w:t>a</w:t>
            </w:r>
            <w:r w:rsidRPr="004B4C2F">
              <w:rPr>
                <w:lang w:val="eu-ES"/>
              </w:rPr>
              <w:t>, koherente</w:t>
            </w:r>
            <w:r w:rsidR="004B4C2F" w:rsidRPr="004B4C2F">
              <w:rPr>
                <w:lang w:val="eu-ES"/>
              </w:rPr>
              <w:t>a</w:t>
            </w:r>
            <w:r w:rsidRPr="004B4C2F">
              <w:rPr>
                <w:lang w:val="eu-ES"/>
              </w:rPr>
              <w:t xml:space="preserve"> eta hizkera tekniko egokia erabiliz− </w:t>
            </w:r>
            <w:r w:rsidR="004B4C2F" w:rsidRPr="004B4C2F">
              <w:rPr>
                <w:lang w:val="eu-ES"/>
              </w:rPr>
              <w:t>txosten idatzi bat</w:t>
            </w:r>
            <w:r w:rsidRPr="004B4C2F">
              <w:rPr>
                <w:lang w:val="eu-ES"/>
              </w:rPr>
              <w:t xml:space="preserve"> prestatzeko gaitasuna duela.</w:t>
            </w:r>
          </w:p>
        </w:tc>
        <w:tc>
          <w:tcPr>
            <w:tcW w:w="1276" w:type="dxa"/>
          </w:tcPr>
          <w:p w:rsidR="000F01F3" w:rsidRPr="0055075F" w:rsidRDefault="00157531" w:rsidP="001834DA">
            <w:pPr>
              <w:pStyle w:val="Prrafodelista"/>
              <w:ind w:left="0"/>
              <w:jc w:val="center"/>
            </w:pPr>
            <w:r>
              <w:t>3</w:t>
            </w:r>
            <w:r w:rsidR="001834DA">
              <w:t>,0</w:t>
            </w:r>
          </w:p>
        </w:tc>
        <w:tc>
          <w:tcPr>
            <w:tcW w:w="1559" w:type="dxa"/>
            <w:shd w:val="clear" w:color="auto" w:fill="F2F2F2" w:themeFill="background1" w:themeFillShade="F2"/>
          </w:tcPr>
          <w:p w:rsidR="000F01F3" w:rsidRPr="0055075F" w:rsidRDefault="000F01F3" w:rsidP="0055075F">
            <w:pPr>
              <w:pStyle w:val="Prrafodelista"/>
              <w:ind w:left="0"/>
              <w:jc w:val="both"/>
            </w:pPr>
          </w:p>
        </w:tc>
      </w:tr>
      <w:tr w:rsidR="00747AB4" w:rsidRPr="0055075F" w:rsidTr="00087A0D">
        <w:tc>
          <w:tcPr>
            <w:tcW w:w="6521" w:type="dxa"/>
          </w:tcPr>
          <w:p w:rsidR="00747AB4" w:rsidRPr="0000462B" w:rsidRDefault="00A00936" w:rsidP="004D7B9D">
            <w:pPr>
              <w:pStyle w:val="Prrafodelista"/>
              <w:ind w:left="0"/>
              <w:jc w:val="both"/>
              <w:rPr>
                <w:lang w:val="fr-FR"/>
              </w:rPr>
            </w:pPr>
            <w:r w:rsidRPr="004B4C2F">
              <w:rPr>
                <w:lang w:val="eu-ES"/>
              </w:rPr>
              <w:t>Gaitasuna erakutsi du iturri nagusiak hautatu, analizatu eta interpretatzeko.</w:t>
            </w:r>
          </w:p>
        </w:tc>
        <w:tc>
          <w:tcPr>
            <w:tcW w:w="1276" w:type="dxa"/>
          </w:tcPr>
          <w:p w:rsidR="00747AB4" w:rsidRDefault="00157531" w:rsidP="001834DA">
            <w:pPr>
              <w:jc w:val="center"/>
            </w:pPr>
            <w:r>
              <w:t>1</w:t>
            </w:r>
            <w:r w:rsidR="001834DA">
              <w:t>,5</w:t>
            </w:r>
          </w:p>
        </w:tc>
        <w:tc>
          <w:tcPr>
            <w:tcW w:w="1559" w:type="dxa"/>
            <w:shd w:val="clear" w:color="auto" w:fill="F2F2F2" w:themeFill="background1" w:themeFillShade="F2"/>
          </w:tcPr>
          <w:p w:rsidR="00747AB4" w:rsidRPr="0055075F" w:rsidRDefault="00747AB4" w:rsidP="0055075F">
            <w:pPr>
              <w:pStyle w:val="Prrafodelista"/>
              <w:ind w:left="0"/>
              <w:jc w:val="both"/>
            </w:pPr>
          </w:p>
        </w:tc>
      </w:tr>
      <w:tr w:rsidR="00747AB4" w:rsidRPr="0055075F" w:rsidTr="00087A0D">
        <w:tc>
          <w:tcPr>
            <w:tcW w:w="6521" w:type="dxa"/>
          </w:tcPr>
          <w:p w:rsidR="00747AB4" w:rsidRPr="0055075F" w:rsidRDefault="00A00936" w:rsidP="004D7B9D">
            <w:pPr>
              <w:pStyle w:val="Prrafodelista"/>
              <w:ind w:left="0"/>
              <w:jc w:val="both"/>
            </w:pPr>
            <w:r w:rsidRPr="00A00936">
              <w:rPr>
                <w:lang w:val="eu-ES"/>
              </w:rPr>
              <w:t>Ikasleak gaitasun kritikoa erakutsi du lortutako datuetan oinarriturik iritzi arrazoituak emateko.</w:t>
            </w:r>
          </w:p>
        </w:tc>
        <w:tc>
          <w:tcPr>
            <w:tcW w:w="1276" w:type="dxa"/>
          </w:tcPr>
          <w:p w:rsidR="00747AB4" w:rsidRDefault="00747AB4" w:rsidP="001834DA">
            <w:pPr>
              <w:jc w:val="center"/>
            </w:pPr>
            <w:r w:rsidRPr="00A83636">
              <w:t>2</w:t>
            </w:r>
            <w:r w:rsidR="001834DA">
              <w:t>,0</w:t>
            </w:r>
          </w:p>
        </w:tc>
        <w:tc>
          <w:tcPr>
            <w:tcW w:w="1559" w:type="dxa"/>
            <w:shd w:val="clear" w:color="auto" w:fill="F2F2F2" w:themeFill="background1" w:themeFillShade="F2"/>
          </w:tcPr>
          <w:p w:rsidR="00747AB4" w:rsidRPr="0055075F" w:rsidRDefault="00747AB4" w:rsidP="0055075F">
            <w:pPr>
              <w:pStyle w:val="Prrafodelista"/>
              <w:ind w:left="0"/>
              <w:jc w:val="both"/>
            </w:pPr>
          </w:p>
        </w:tc>
      </w:tr>
      <w:tr w:rsidR="00747AB4" w:rsidRPr="0055075F" w:rsidTr="00087A0D">
        <w:tc>
          <w:tcPr>
            <w:tcW w:w="6521" w:type="dxa"/>
          </w:tcPr>
          <w:p w:rsidR="00747AB4" w:rsidRPr="0055075F" w:rsidRDefault="004B4C2F" w:rsidP="004D7B9D">
            <w:pPr>
              <w:pStyle w:val="Prrafodelista"/>
              <w:ind w:left="0"/>
              <w:jc w:val="both"/>
            </w:pPr>
            <w:r w:rsidRPr="004B4C2F">
              <w:rPr>
                <w:lang w:val="eu-ES"/>
              </w:rPr>
              <w:t>Graduan bereganatutako ezagutzak integratu ditu (teoriak eta arrazonamendu ekonomikoa erabili ditu marko teorikoa eraikitzeko edo benetako negozio planak diseinatzeri  edo aholkularitza lanei begira estrategia, antolakuntza edo finantziazio ikaskuntzak erabili ditu, edo aplikagarri diren estatistika eta ekonometrika teknikak erabili ditu).</w:t>
            </w:r>
          </w:p>
        </w:tc>
        <w:tc>
          <w:tcPr>
            <w:tcW w:w="1276" w:type="dxa"/>
          </w:tcPr>
          <w:p w:rsidR="00747AB4" w:rsidRDefault="00747AB4" w:rsidP="001834DA">
            <w:pPr>
              <w:jc w:val="center"/>
            </w:pPr>
            <w:r>
              <w:t>1</w:t>
            </w:r>
            <w:r w:rsidR="001834DA">
              <w:t>,0</w:t>
            </w:r>
          </w:p>
        </w:tc>
        <w:tc>
          <w:tcPr>
            <w:tcW w:w="1559" w:type="dxa"/>
            <w:shd w:val="clear" w:color="auto" w:fill="F2F2F2" w:themeFill="background1" w:themeFillShade="F2"/>
          </w:tcPr>
          <w:p w:rsidR="00747AB4" w:rsidRPr="0055075F" w:rsidRDefault="00747AB4" w:rsidP="0055075F">
            <w:pPr>
              <w:pStyle w:val="Prrafodelista"/>
              <w:ind w:left="0"/>
              <w:jc w:val="both"/>
            </w:pPr>
          </w:p>
        </w:tc>
      </w:tr>
      <w:tr w:rsidR="00523B8B" w:rsidRPr="00523B8B" w:rsidTr="00087A0D">
        <w:tc>
          <w:tcPr>
            <w:tcW w:w="9356" w:type="dxa"/>
            <w:gridSpan w:val="3"/>
          </w:tcPr>
          <w:p w:rsidR="00523B8B" w:rsidRPr="002F454B" w:rsidRDefault="00096249" w:rsidP="00641AB1">
            <w:pPr>
              <w:pStyle w:val="Prrafodelista"/>
              <w:ind w:left="0"/>
              <w:jc w:val="both"/>
            </w:pPr>
            <w:r w:rsidRPr="00096249">
              <w:rPr>
                <w:b/>
                <w:lang w:val="eu-ES"/>
              </w:rPr>
              <w:t>Oharrak</w:t>
            </w:r>
            <w:r w:rsidRPr="00096249">
              <w:rPr>
                <w:lang w:val="eu-ES"/>
              </w:rPr>
              <w:t xml:space="preserve"> (gaiaren sakontasuna, analisiaren konplexutasuna, edukien antolakuntza, etab.):</w:t>
            </w:r>
          </w:p>
          <w:p w:rsidR="00523B8B" w:rsidRPr="00523B8B" w:rsidRDefault="00523B8B" w:rsidP="00641AB1">
            <w:pPr>
              <w:pStyle w:val="Prrafodelista"/>
              <w:ind w:left="0"/>
              <w:jc w:val="both"/>
              <w:rPr>
                <w:b/>
              </w:rPr>
            </w:pPr>
          </w:p>
          <w:p w:rsidR="00B4120A" w:rsidRPr="00523B8B" w:rsidRDefault="00B4120A" w:rsidP="00641AB1">
            <w:pPr>
              <w:pStyle w:val="Prrafodelista"/>
              <w:ind w:left="0"/>
              <w:jc w:val="both"/>
              <w:rPr>
                <w:b/>
              </w:rPr>
            </w:pPr>
          </w:p>
          <w:p w:rsidR="00523B8B" w:rsidRPr="00523B8B" w:rsidRDefault="00523B8B" w:rsidP="00641AB1">
            <w:pPr>
              <w:pStyle w:val="Prrafodelista"/>
              <w:ind w:left="0"/>
              <w:jc w:val="both"/>
              <w:rPr>
                <w:b/>
              </w:rPr>
            </w:pPr>
          </w:p>
        </w:tc>
      </w:tr>
    </w:tbl>
    <w:p w:rsidR="0064594B" w:rsidRPr="00201BDB" w:rsidRDefault="0064594B" w:rsidP="00641AB1">
      <w:pPr>
        <w:spacing w:after="0" w:line="240" w:lineRule="auto"/>
        <w:rPr>
          <w:b/>
        </w:rPr>
      </w:pPr>
    </w:p>
    <w:tbl>
      <w:tblPr>
        <w:tblStyle w:val="Tablaconcuadrcula"/>
        <w:tblW w:w="9356" w:type="dxa"/>
        <w:tblInd w:w="108" w:type="dxa"/>
        <w:tblLook w:val="04A0" w:firstRow="1" w:lastRow="0" w:firstColumn="1" w:lastColumn="0" w:noHBand="0" w:noVBand="1"/>
      </w:tblPr>
      <w:tblGrid>
        <w:gridCol w:w="6794"/>
        <w:gridCol w:w="1067"/>
        <w:gridCol w:w="1495"/>
      </w:tblGrid>
      <w:tr w:rsidR="001834DA" w:rsidRPr="005D7F3C" w:rsidTr="00181545">
        <w:trPr>
          <w:trHeight w:val="399"/>
        </w:trPr>
        <w:tc>
          <w:tcPr>
            <w:tcW w:w="7124" w:type="dxa"/>
            <w:shd w:val="clear" w:color="auto" w:fill="FDE9D9" w:themeFill="accent6" w:themeFillTint="33"/>
            <w:vAlign w:val="center"/>
          </w:tcPr>
          <w:p w:rsidR="001834DA" w:rsidRPr="005D7F3C" w:rsidRDefault="00096249" w:rsidP="004D7B9D">
            <w:pPr>
              <w:pStyle w:val="Prrafodelista"/>
              <w:ind w:left="0"/>
              <w:rPr>
                <w:b/>
              </w:rPr>
            </w:pPr>
            <w:r w:rsidRPr="004B4C2F">
              <w:rPr>
                <w:b/>
                <w:lang w:val="eu-ES"/>
              </w:rPr>
              <w:t>AHOZKO AURKEZPENA ETA DEFENTSA (2,5 puntu)</w:t>
            </w:r>
          </w:p>
        </w:tc>
        <w:tc>
          <w:tcPr>
            <w:tcW w:w="736" w:type="dxa"/>
            <w:shd w:val="clear" w:color="auto" w:fill="FDE9D9" w:themeFill="accent6" w:themeFillTint="33"/>
            <w:vAlign w:val="center"/>
          </w:tcPr>
          <w:p w:rsidR="001834DA" w:rsidRPr="005D7F3C" w:rsidRDefault="00096249" w:rsidP="004D7B9D">
            <w:pPr>
              <w:pStyle w:val="Prrafodelista"/>
              <w:ind w:left="0"/>
              <w:rPr>
                <w:b/>
              </w:rPr>
            </w:pPr>
            <w:r w:rsidRPr="00096249">
              <w:rPr>
                <w:b/>
                <w:lang w:val="eu-ES"/>
              </w:rPr>
              <w:t>Gehienez</w:t>
            </w:r>
          </w:p>
        </w:tc>
        <w:tc>
          <w:tcPr>
            <w:tcW w:w="1496" w:type="dxa"/>
            <w:shd w:val="clear" w:color="auto" w:fill="D9D9D9" w:themeFill="background1" w:themeFillShade="D9"/>
            <w:vAlign w:val="center"/>
          </w:tcPr>
          <w:p w:rsidR="001834DA" w:rsidRPr="005D7F3C" w:rsidRDefault="00096249" w:rsidP="004D7B9D">
            <w:pPr>
              <w:pStyle w:val="Prrafodelista"/>
              <w:ind w:left="0"/>
              <w:rPr>
                <w:b/>
              </w:rPr>
            </w:pPr>
            <w:r w:rsidRPr="00096249">
              <w:rPr>
                <w:b/>
                <w:lang w:val="eu-ES"/>
              </w:rPr>
              <w:t>KALIFIKAZIOA</w:t>
            </w:r>
          </w:p>
        </w:tc>
      </w:tr>
      <w:tr w:rsidR="005D7F3C" w:rsidRPr="00C15A2B" w:rsidTr="00181545">
        <w:tc>
          <w:tcPr>
            <w:tcW w:w="7124" w:type="dxa"/>
          </w:tcPr>
          <w:p w:rsidR="005D7F3C" w:rsidRPr="00C15A2B" w:rsidRDefault="00096249" w:rsidP="004D7B9D">
            <w:pPr>
              <w:pStyle w:val="Prrafodelista"/>
              <w:ind w:left="0"/>
              <w:jc w:val="both"/>
            </w:pPr>
            <w:r w:rsidRPr="004B4C2F">
              <w:rPr>
                <w:lang w:val="eu-ES"/>
              </w:rPr>
              <w:t>Gaitasuna eraku</w:t>
            </w:r>
            <w:r w:rsidR="004B4C2F" w:rsidRPr="004B4C2F">
              <w:rPr>
                <w:lang w:val="eu-ES"/>
              </w:rPr>
              <w:t>tsi</w:t>
            </w:r>
            <w:r w:rsidRPr="004B4C2F">
              <w:rPr>
                <w:lang w:val="eu-ES"/>
              </w:rPr>
              <w:t xml:space="preserve"> du entzuleak kontuan hartu</w:t>
            </w:r>
            <w:r w:rsidR="004B4C2F" w:rsidRPr="004B4C2F">
              <w:rPr>
                <w:lang w:val="eu-ES"/>
              </w:rPr>
              <w:t>z</w:t>
            </w:r>
            <w:r w:rsidRPr="004B4C2F">
              <w:rPr>
                <w:lang w:val="eu-ES"/>
              </w:rPr>
              <w:t xml:space="preserve"> lana modu egokian azaltzeko.</w:t>
            </w:r>
          </w:p>
        </w:tc>
        <w:tc>
          <w:tcPr>
            <w:tcW w:w="736" w:type="dxa"/>
          </w:tcPr>
          <w:p w:rsidR="005D7F3C" w:rsidRPr="00C15A2B" w:rsidRDefault="001834DA" w:rsidP="001834DA">
            <w:pPr>
              <w:pStyle w:val="Prrafodelista"/>
              <w:ind w:left="0"/>
              <w:jc w:val="center"/>
            </w:pPr>
            <w:r>
              <w:t>0,75</w:t>
            </w:r>
          </w:p>
        </w:tc>
        <w:tc>
          <w:tcPr>
            <w:tcW w:w="1496" w:type="dxa"/>
            <w:shd w:val="clear" w:color="auto" w:fill="F2F2F2" w:themeFill="background1" w:themeFillShade="F2"/>
          </w:tcPr>
          <w:p w:rsidR="005D7F3C" w:rsidRPr="002F454B" w:rsidRDefault="005D7F3C" w:rsidP="0055075F">
            <w:pPr>
              <w:pStyle w:val="Prrafodelista"/>
              <w:ind w:left="0"/>
              <w:jc w:val="both"/>
            </w:pPr>
          </w:p>
        </w:tc>
      </w:tr>
      <w:tr w:rsidR="00641AB1" w:rsidRPr="00C15A2B" w:rsidTr="00181545">
        <w:tc>
          <w:tcPr>
            <w:tcW w:w="7124" w:type="dxa"/>
          </w:tcPr>
          <w:p w:rsidR="00641AB1" w:rsidRPr="00C15A2B" w:rsidRDefault="00181545" w:rsidP="004D7B9D">
            <w:pPr>
              <w:pStyle w:val="Prrafodelista"/>
              <w:ind w:left="0"/>
              <w:jc w:val="both"/>
            </w:pPr>
            <w:r w:rsidRPr="00181545">
              <w:rPr>
                <w:lang w:val="eu-ES"/>
              </w:rPr>
              <w:t>Gaitasuna erakutsi du laburpena egiteko</w:t>
            </w:r>
            <w:r w:rsidR="00096249" w:rsidRPr="00181545">
              <w:rPr>
                <w:lang w:val="eu-ES"/>
              </w:rPr>
              <w:t>.</w:t>
            </w:r>
          </w:p>
        </w:tc>
        <w:tc>
          <w:tcPr>
            <w:tcW w:w="736" w:type="dxa"/>
          </w:tcPr>
          <w:p w:rsidR="00641AB1" w:rsidRPr="00C15A2B" w:rsidRDefault="001834DA" w:rsidP="001834DA">
            <w:pPr>
              <w:pStyle w:val="Prrafodelista"/>
              <w:ind w:left="0"/>
              <w:jc w:val="center"/>
            </w:pPr>
            <w:r>
              <w:t>0,5</w:t>
            </w:r>
          </w:p>
        </w:tc>
        <w:tc>
          <w:tcPr>
            <w:tcW w:w="1496" w:type="dxa"/>
            <w:shd w:val="clear" w:color="auto" w:fill="F2F2F2" w:themeFill="background1" w:themeFillShade="F2"/>
          </w:tcPr>
          <w:p w:rsidR="00641AB1" w:rsidRPr="002F454B" w:rsidRDefault="00641AB1" w:rsidP="0055075F">
            <w:pPr>
              <w:pStyle w:val="Prrafodelista"/>
              <w:ind w:left="0"/>
              <w:jc w:val="both"/>
            </w:pPr>
          </w:p>
        </w:tc>
      </w:tr>
      <w:tr w:rsidR="00641AB1" w:rsidRPr="00C15A2B" w:rsidTr="00181545">
        <w:tc>
          <w:tcPr>
            <w:tcW w:w="7124" w:type="dxa"/>
          </w:tcPr>
          <w:p w:rsidR="00641AB1" w:rsidRPr="00C15A2B" w:rsidRDefault="00096249" w:rsidP="004D7B9D">
            <w:pPr>
              <w:pStyle w:val="Prrafodelista"/>
              <w:ind w:left="0"/>
              <w:jc w:val="both"/>
            </w:pPr>
            <w:r w:rsidRPr="00096249">
              <w:rPr>
                <w:lang w:val="eu-ES"/>
              </w:rPr>
              <w:t>Gaitasuna erakutsi du ideiak lotzeko eta planteatutako galderei egokiro erantzuteko.</w:t>
            </w:r>
          </w:p>
        </w:tc>
        <w:tc>
          <w:tcPr>
            <w:tcW w:w="736" w:type="dxa"/>
          </w:tcPr>
          <w:p w:rsidR="00641AB1" w:rsidRPr="00C15A2B" w:rsidRDefault="001834DA" w:rsidP="001834DA">
            <w:pPr>
              <w:pStyle w:val="Prrafodelista"/>
              <w:ind w:left="0"/>
              <w:jc w:val="center"/>
            </w:pPr>
            <w:r>
              <w:t>0,75</w:t>
            </w:r>
          </w:p>
        </w:tc>
        <w:tc>
          <w:tcPr>
            <w:tcW w:w="1496" w:type="dxa"/>
            <w:shd w:val="clear" w:color="auto" w:fill="F2F2F2" w:themeFill="background1" w:themeFillShade="F2"/>
          </w:tcPr>
          <w:p w:rsidR="00641AB1" w:rsidRPr="002F454B" w:rsidRDefault="00641AB1" w:rsidP="0055075F">
            <w:pPr>
              <w:pStyle w:val="Prrafodelista"/>
              <w:ind w:left="0"/>
              <w:jc w:val="both"/>
            </w:pPr>
          </w:p>
        </w:tc>
      </w:tr>
      <w:tr w:rsidR="00641AB1" w:rsidRPr="00C15A2B" w:rsidTr="00181545">
        <w:tc>
          <w:tcPr>
            <w:tcW w:w="7124" w:type="dxa"/>
          </w:tcPr>
          <w:p w:rsidR="00641AB1" w:rsidRPr="00C15A2B" w:rsidRDefault="00096249" w:rsidP="004D7B9D">
            <w:pPr>
              <w:pStyle w:val="Prrafodelista"/>
              <w:ind w:left="0"/>
              <w:jc w:val="both"/>
            </w:pPr>
            <w:r w:rsidRPr="00096249">
              <w:rPr>
                <w:lang w:val="eu-ES"/>
              </w:rPr>
              <w:t>Gaitasuna erakutsi du Informazioaren eta Komunikazioaren Teknologiak eta ikusizko elementuak (grafiko, taula, bideo eta abar) modu eraginkorrean erabiltzeko.</w:t>
            </w:r>
          </w:p>
        </w:tc>
        <w:tc>
          <w:tcPr>
            <w:tcW w:w="736" w:type="dxa"/>
          </w:tcPr>
          <w:p w:rsidR="00641AB1" w:rsidRPr="00C15A2B" w:rsidRDefault="001834DA" w:rsidP="001834DA">
            <w:pPr>
              <w:pStyle w:val="Prrafodelista"/>
              <w:ind w:left="0"/>
              <w:jc w:val="center"/>
            </w:pPr>
            <w:r>
              <w:t>0,5</w:t>
            </w:r>
          </w:p>
        </w:tc>
        <w:tc>
          <w:tcPr>
            <w:tcW w:w="1496" w:type="dxa"/>
            <w:shd w:val="clear" w:color="auto" w:fill="F2F2F2" w:themeFill="background1" w:themeFillShade="F2"/>
          </w:tcPr>
          <w:p w:rsidR="00641AB1" w:rsidRPr="002F454B" w:rsidRDefault="00641AB1" w:rsidP="0055075F">
            <w:pPr>
              <w:pStyle w:val="Prrafodelista"/>
              <w:ind w:left="0"/>
              <w:jc w:val="both"/>
            </w:pPr>
          </w:p>
        </w:tc>
      </w:tr>
      <w:tr w:rsidR="00523B8B" w:rsidRPr="00523B8B" w:rsidTr="00181545">
        <w:tc>
          <w:tcPr>
            <w:tcW w:w="9356" w:type="dxa"/>
            <w:gridSpan w:val="3"/>
          </w:tcPr>
          <w:p w:rsidR="00523B8B" w:rsidRPr="00523B8B" w:rsidRDefault="00096249" w:rsidP="0055075F">
            <w:pPr>
              <w:pStyle w:val="Prrafodelista"/>
              <w:ind w:left="0"/>
              <w:jc w:val="both"/>
              <w:rPr>
                <w:b/>
              </w:rPr>
            </w:pPr>
            <w:r w:rsidRPr="00096249">
              <w:rPr>
                <w:b/>
                <w:lang w:val="eu-ES"/>
              </w:rPr>
              <w:t>Oharrak</w:t>
            </w:r>
          </w:p>
          <w:p w:rsidR="00523B8B" w:rsidRPr="00523B8B" w:rsidRDefault="00523B8B" w:rsidP="0055075F">
            <w:pPr>
              <w:pStyle w:val="Prrafodelista"/>
              <w:ind w:left="0"/>
              <w:jc w:val="both"/>
              <w:rPr>
                <w:b/>
              </w:rPr>
            </w:pPr>
          </w:p>
          <w:p w:rsidR="00523B8B" w:rsidRPr="00523B8B" w:rsidRDefault="00523B8B" w:rsidP="0055075F">
            <w:pPr>
              <w:pStyle w:val="Prrafodelista"/>
              <w:ind w:left="0"/>
              <w:jc w:val="both"/>
              <w:rPr>
                <w:b/>
              </w:rPr>
            </w:pPr>
          </w:p>
        </w:tc>
      </w:tr>
    </w:tbl>
    <w:p w:rsidR="00DB0738" w:rsidRDefault="002535E7" w:rsidP="004A5AFA">
      <w:pPr>
        <w:pStyle w:val="Default"/>
        <w:jc w:val="both"/>
        <w:rPr>
          <w:rFonts w:asciiTheme="minorHAnsi" w:hAnsiTheme="minorHAnsi"/>
          <w:sz w:val="22"/>
          <w:szCs w:val="22"/>
        </w:rPr>
      </w:pPr>
      <w:r>
        <w:rPr>
          <w:rFonts w:asciiTheme="minorHAnsi" w:hAnsiTheme="minorHAnsi"/>
          <w:noProof/>
          <w:lang w:eastAsia="es-ES"/>
        </w:rPr>
        <mc:AlternateContent>
          <mc:Choice Requires="wps">
            <w:drawing>
              <wp:anchor distT="0" distB="0" distL="114300" distR="114300" simplePos="0" relativeHeight="251659264" behindDoc="0" locked="0" layoutInCell="1" allowOverlap="1">
                <wp:simplePos x="0" y="0"/>
                <wp:positionH relativeFrom="column">
                  <wp:posOffset>5365115</wp:posOffset>
                </wp:positionH>
                <wp:positionV relativeFrom="paragraph">
                  <wp:posOffset>90805</wp:posOffset>
                </wp:positionV>
                <wp:extent cx="593725" cy="266700"/>
                <wp:effectExtent l="12700" t="10795" r="1270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66372" id="Rectangle 3" o:spid="_x0000_s1026" style="position:absolute;margin-left:422.45pt;margin-top:7.15pt;width:46.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"/>
            </w:pict>
          </mc:Fallback>
        </mc:AlternateContent>
      </w:r>
    </w:p>
    <w:p w:rsidR="00494E5B" w:rsidRPr="00E2130B" w:rsidRDefault="004B4C2F" w:rsidP="0055075F">
      <w:pPr>
        <w:pStyle w:val="Default"/>
        <w:rPr>
          <w:rFonts w:asciiTheme="minorHAnsi" w:hAnsiTheme="minorHAnsi"/>
          <w:lang w:val="en-US"/>
        </w:rPr>
      </w:pPr>
      <w:r w:rsidRPr="00181545">
        <w:rPr>
          <w:rFonts w:asciiTheme="minorHAnsi" w:hAnsiTheme="minorHAnsi"/>
          <w:lang w:val="eu-ES"/>
        </w:rPr>
        <w:t xml:space="preserve">Epaimahaiak </w:t>
      </w:r>
      <w:r w:rsidRPr="00181545">
        <w:rPr>
          <w:rFonts w:asciiTheme="minorHAnsi" w:hAnsiTheme="minorHAnsi"/>
          <w:b/>
          <w:lang w:val="eu-ES"/>
        </w:rPr>
        <w:t>ERABAKI DU</w:t>
      </w:r>
      <w:r w:rsidRPr="00181545">
        <w:rPr>
          <w:rFonts w:asciiTheme="minorHAnsi" w:hAnsiTheme="minorHAnsi"/>
          <w:lang w:val="eu-ES"/>
        </w:rPr>
        <w:t xml:space="preserve"> ikasleari </w:t>
      </w:r>
      <w:r w:rsidRPr="00181545">
        <w:rPr>
          <w:rFonts w:asciiTheme="minorHAnsi" w:hAnsiTheme="minorHAnsi"/>
          <w:b/>
          <w:lang w:val="eu-ES"/>
        </w:rPr>
        <w:t>kalifikazio global hau ematea</w:t>
      </w:r>
      <w:r w:rsidRPr="00181545">
        <w:rPr>
          <w:rFonts w:asciiTheme="minorHAnsi" w:hAnsiTheme="minorHAnsi"/>
          <w:lang w:val="eu-ES"/>
        </w:rPr>
        <w:t>:</w:t>
      </w:r>
      <w:r w:rsidR="006962F2" w:rsidRPr="00E2130B">
        <w:rPr>
          <w:rFonts w:asciiTheme="minorHAnsi" w:hAnsiTheme="minorHAnsi"/>
          <w:lang w:val="en-US"/>
        </w:rPr>
        <w:t xml:space="preserve"> </w:t>
      </w:r>
    </w:p>
    <w:p w:rsidR="006962F2" w:rsidRPr="0055075F" w:rsidRDefault="002535E7" w:rsidP="0055075F">
      <w:pPr>
        <w:pStyle w:val="Default"/>
        <w:rPr>
          <w:rFonts w:asciiTheme="minorHAnsi" w:hAnsiTheme="minorHAnsi"/>
        </w:rPr>
      </w:pPr>
      <w:r>
        <w:rPr>
          <w:rFonts w:asciiTheme="minorHAnsi" w:hAnsiTheme="minorHAnsi"/>
          <w:noProof/>
          <w:lang w:eastAsia="es-ES"/>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205105</wp:posOffset>
                </wp:positionV>
                <wp:extent cx="142875" cy="133350"/>
                <wp:effectExtent l="6350" t="5715" r="12700" b="133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517A8" id="Rectangle 4" o:spid="_x0000_s1026" style="position:absolute;margin-left:-3.3pt;margin-top:16.15pt;width:11.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ua/IQIAADsEAAAOAAAAZHJzL2Uyb0RvYy54bWysU1Fv0zAQfkfiP1h+p2nSlnV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"/>
            </w:pict>
          </mc:Fallback>
        </mc:AlternateContent>
      </w:r>
      <w:r w:rsidR="006962F2" w:rsidRPr="0055075F">
        <w:rPr>
          <w:rFonts w:asciiTheme="minorHAnsi" w:hAnsiTheme="minorHAnsi"/>
        </w:rPr>
        <w:t xml:space="preserve">….……………………………………………………………………………………………………………… </w:t>
      </w:r>
    </w:p>
    <w:p w:rsidR="0064594B" w:rsidRPr="00B4120A" w:rsidRDefault="004B4C2F" w:rsidP="004B4C2F">
      <w:pPr>
        <w:spacing w:line="280" w:lineRule="auto"/>
        <w:rPr>
          <w:sz w:val="24"/>
          <w:szCs w:val="24"/>
        </w:rPr>
      </w:pPr>
      <w:r w:rsidRPr="004B4C2F">
        <w:rPr>
          <w:sz w:val="24"/>
          <w:szCs w:val="24"/>
          <w:lang w:val="eu-ES"/>
        </w:rPr>
        <w:t>A</w:t>
      </w:r>
      <w:r w:rsidR="004D7B9D">
        <w:rPr>
          <w:sz w:val="24"/>
          <w:szCs w:val="24"/>
          <w:lang w:val="eu-ES"/>
        </w:rPr>
        <w:t xml:space="preserve">  A</w:t>
      </w:r>
      <w:r w:rsidRPr="004B4C2F">
        <w:rPr>
          <w:sz w:val="24"/>
          <w:szCs w:val="24"/>
          <w:lang w:val="eu-ES"/>
        </w:rPr>
        <w:t>dierazi, behar izanez gero, ohorezko matrikularen aipamena emateko proposatzen den</w:t>
      </w:r>
    </w:p>
    <w:p w:rsidR="009969C8" w:rsidRPr="00B4120A" w:rsidRDefault="002535E7" w:rsidP="009969C8">
      <w:pPr>
        <w:spacing w:line="280" w:lineRule="auto"/>
        <w:rPr>
          <w:sz w:val="24"/>
          <w:szCs w:val="24"/>
        </w:rPr>
      </w:pPr>
      <w:r>
        <w:rPr>
          <w:noProof/>
          <w:sz w:val="24"/>
          <w:szCs w:val="24"/>
          <w:lang w:eastAsia="es-ES"/>
        </w:rPr>
        <mc:AlternateContent>
          <mc:Choice Requires="wps">
            <w:drawing>
              <wp:anchor distT="0" distB="0" distL="114300" distR="114300" simplePos="0" relativeHeight="251661312" behindDoc="0" locked="0" layoutInCell="1" allowOverlap="1">
                <wp:simplePos x="0" y="0"/>
                <wp:positionH relativeFrom="column">
                  <wp:posOffset>-41910</wp:posOffset>
                </wp:positionH>
                <wp:positionV relativeFrom="paragraph">
                  <wp:posOffset>46990</wp:posOffset>
                </wp:positionV>
                <wp:extent cx="142875" cy="133350"/>
                <wp:effectExtent l="6350" t="5715" r="12700" b="1333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C0984" id="Rectangle 5" o:spid="_x0000_s1026" style="position:absolute;margin-left:-3.3pt;margin-top:3.7pt;width:11.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b4IQIAADs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"/>
            </w:pict>
          </mc:Fallback>
        </mc:AlternateContent>
      </w:r>
      <w:r w:rsidR="009969C8" w:rsidRPr="004B4C2F">
        <w:rPr>
          <w:sz w:val="24"/>
          <w:szCs w:val="24"/>
          <w:lang w:val="eu-ES"/>
        </w:rPr>
        <w:t>A</w:t>
      </w:r>
      <w:r w:rsidR="009969C8">
        <w:rPr>
          <w:sz w:val="24"/>
          <w:szCs w:val="24"/>
          <w:lang w:val="eu-ES"/>
        </w:rPr>
        <w:t xml:space="preserve">  A</w:t>
      </w:r>
      <w:r w:rsidR="009969C8" w:rsidRPr="004B4C2F">
        <w:rPr>
          <w:sz w:val="24"/>
          <w:szCs w:val="24"/>
          <w:lang w:val="eu-ES"/>
        </w:rPr>
        <w:t xml:space="preserve">dierazi, behar izanez gero, </w:t>
      </w:r>
      <w:r w:rsidR="009969C8">
        <w:rPr>
          <w:sz w:val="24"/>
          <w:szCs w:val="24"/>
          <w:lang w:val="eu-ES"/>
        </w:rPr>
        <w:t>lana enpresa batekin lankidetzan burutu den (hitzarmenarekin edo hitzarmenik gabe)</w:t>
      </w:r>
    </w:p>
    <w:p w:rsidR="00B4120A" w:rsidRDefault="00B4120A" w:rsidP="004A5AFA">
      <w:pPr>
        <w:jc w:val="both"/>
      </w:pPr>
    </w:p>
    <w:tbl>
      <w:tblPr>
        <w:tblW w:w="0" w:type="auto"/>
        <w:tblBorders>
          <w:top w:val="nil"/>
          <w:left w:val="nil"/>
          <w:bottom w:val="nil"/>
          <w:right w:val="nil"/>
        </w:tblBorders>
        <w:tblLayout w:type="fixed"/>
        <w:tblLook w:val="0000" w:firstRow="0" w:lastRow="0" w:firstColumn="0" w:lastColumn="0" w:noHBand="0" w:noVBand="0"/>
      </w:tblPr>
      <w:tblGrid>
        <w:gridCol w:w="2706"/>
        <w:gridCol w:w="2706"/>
        <w:gridCol w:w="2706"/>
      </w:tblGrid>
      <w:tr w:rsidR="00201BDB" w:rsidRPr="00201BDB">
        <w:trPr>
          <w:trHeight w:val="103"/>
        </w:trPr>
        <w:tc>
          <w:tcPr>
            <w:tcW w:w="2706" w:type="dxa"/>
          </w:tcPr>
          <w:p w:rsidR="00201BDB" w:rsidRPr="00201BDB" w:rsidRDefault="00201BDB" w:rsidP="004B4C2F">
            <w:pPr>
              <w:autoSpaceDE w:val="0"/>
              <w:autoSpaceDN w:val="0"/>
              <w:adjustRightInd w:val="0"/>
              <w:spacing w:line="240" w:lineRule="auto"/>
              <w:rPr>
                <w:rFonts w:ascii="Arial" w:hAnsi="Arial" w:cs="Arial"/>
                <w:color w:val="000000"/>
              </w:rPr>
            </w:pPr>
            <w:r w:rsidRPr="00201BDB">
              <w:rPr>
                <w:rFonts w:ascii="Arial" w:hAnsi="Arial" w:cs="Arial"/>
                <w:color w:val="000000"/>
                <w:sz w:val="24"/>
                <w:szCs w:val="24"/>
              </w:rPr>
              <w:t xml:space="preserve"> </w:t>
            </w:r>
            <w:r w:rsidR="004B4C2F">
              <w:rPr>
                <w:rFonts w:ascii="Arial" w:hAnsi="Arial" w:cs="Arial"/>
                <w:color w:val="000000"/>
              </w:rPr>
              <w:t>Sin</w:t>
            </w:r>
            <w:r w:rsidRPr="00201BDB">
              <w:rPr>
                <w:rFonts w:ascii="Arial" w:hAnsi="Arial" w:cs="Arial"/>
                <w:color w:val="000000"/>
              </w:rPr>
              <w:t xml:space="preserve">.: </w:t>
            </w:r>
            <w:r w:rsidR="004B4C2F">
              <w:rPr>
                <w:rFonts w:ascii="Arial" w:hAnsi="Arial" w:cs="Arial"/>
                <w:color w:val="000000"/>
              </w:rPr>
              <w:t>LEHENDAKARIA</w:t>
            </w:r>
            <w:r w:rsidRPr="00201BDB">
              <w:rPr>
                <w:rFonts w:ascii="Arial" w:hAnsi="Arial" w:cs="Arial"/>
                <w:color w:val="000000"/>
              </w:rPr>
              <w:t xml:space="preserve"> </w:t>
            </w:r>
          </w:p>
        </w:tc>
        <w:tc>
          <w:tcPr>
            <w:tcW w:w="2706" w:type="dxa"/>
          </w:tcPr>
          <w:p w:rsidR="00201BDB" w:rsidRPr="00201BDB" w:rsidRDefault="004B4C2F" w:rsidP="004B4C2F">
            <w:pPr>
              <w:autoSpaceDE w:val="0"/>
              <w:autoSpaceDN w:val="0"/>
              <w:adjustRightInd w:val="0"/>
              <w:spacing w:line="240" w:lineRule="auto"/>
              <w:rPr>
                <w:rFonts w:ascii="Arial" w:hAnsi="Arial" w:cs="Arial"/>
                <w:color w:val="000000"/>
              </w:rPr>
            </w:pPr>
            <w:r>
              <w:rPr>
                <w:rFonts w:ascii="Arial" w:hAnsi="Arial" w:cs="Arial"/>
                <w:color w:val="000000"/>
              </w:rPr>
              <w:t>Sin</w:t>
            </w:r>
            <w:r w:rsidR="00201BDB" w:rsidRPr="00201BDB">
              <w:rPr>
                <w:rFonts w:ascii="Arial" w:hAnsi="Arial" w:cs="Arial"/>
                <w:color w:val="000000"/>
              </w:rPr>
              <w:t xml:space="preserve">.: </w:t>
            </w:r>
            <w:r>
              <w:rPr>
                <w:rFonts w:ascii="Arial" w:hAnsi="Arial" w:cs="Arial"/>
                <w:color w:val="000000"/>
              </w:rPr>
              <w:t>IDAZKARIA</w:t>
            </w:r>
            <w:r w:rsidR="00201BDB" w:rsidRPr="00201BDB">
              <w:rPr>
                <w:rFonts w:ascii="Arial" w:hAnsi="Arial" w:cs="Arial"/>
                <w:color w:val="000000"/>
              </w:rPr>
              <w:t xml:space="preserve"> </w:t>
            </w:r>
          </w:p>
        </w:tc>
        <w:tc>
          <w:tcPr>
            <w:tcW w:w="2706" w:type="dxa"/>
          </w:tcPr>
          <w:p w:rsidR="00201BDB" w:rsidRPr="00201BDB" w:rsidRDefault="004B4C2F" w:rsidP="004B4C2F">
            <w:pPr>
              <w:autoSpaceDE w:val="0"/>
              <w:autoSpaceDN w:val="0"/>
              <w:adjustRightInd w:val="0"/>
              <w:spacing w:line="240" w:lineRule="auto"/>
              <w:rPr>
                <w:rFonts w:ascii="Arial" w:hAnsi="Arial" w:cs="Arial"/>
                <w:color w:val="000000"/>
              </w:rPr>
            </w:pPr>
            <w:r>
              <w:rPr>
                <w:rFonts w:ascii="Arial" w:hAnsi="Arial" w:cs="Arial"/>
                <w:color w:val="000000"/>
              </w:rPr>
              <w:t>Sin</w:t>
            </w:r>
            <w:r w:rsidR="00201BDB" w:rsidRPr="00201BDB">
              <w:rPr>
                <w:rFonts w:ascii="Arial" w:hAnsi="Arial" w:cs="Arial"/>
                <w:color w:val="000000"/>
              </w:rPr>
              <w:t xml:space="preserve">.: </w:t>
            </w:r>
            <w:r>
              <w:rPr>
                <w:rFonts w:ascii="Arial" w:hAnsi="Arial" w:cs="Arial"/>
                <w:color w:val="000000"/>
              </w:rPr>
              <w:t>BOKALA</w:t>
            </w:r>
          </w:p>
        </w:tc>
      </w:tr>
    </w:tbl>
    <w:p w:rsidR="00201BDB" w:rsidRPr="004B4C2F" w:rsidRDefault="004B4C2F" w:rsidP="001834DA">
      <w:pPr>
        <w:spacing w:before="240" w:line="360" w:lineRule="auto"/>
        <w:jc w:val="both"/>
        <w:rPr>
          <w:noProof/>
          <w:lang w:val="eu-ES"/>
        </w:rPr>
      </w:pPr>
      <w:r w:rsidRPr="004B4C2F">
        <w:rPr>
          <w:noProof/>
          <w:lang w:val="eu-ES"/>
        </w:rPr>
        <w:t>Donostian</w:t>
      </w:r>
      <w:r w:rsidR="00201BDB" w:rsidRPr="004B4C2F">
        <w:rPr>
          <w:noProof/>
          <w:lang w:val="eu-ES"/>
        </w:rPr>
        <w:t>, 20</w:t>
      </w:r>
      <w:r w:rsidR="00C15A2B" w:rsidRPr="004B4C2F">
        <w:rPr>
          <w:noProof/>
          <w:lang w:val="eu-ES"/>
        </w:rPr>
        <w:t>..</w:t>
      </w:r>
      <w:r w:rsidR="00201BDB" w:rsidRPr="004B4C2F">
        <w:rPr>
          <w:noProof/>
          <w:lang w:val="eu-ES"/>
        </w:rPr>
        <w:t>.</w:t>
      </w:r>
      <w:r w:rsidRPr="004B4C2F">
        <w:rPr>
          <w:noProof/>
          <w:lang w:val="eu-ES"/>
        </w:rPr>
        <w:t>(e)ko ________ aren  _____ (e)an</w:t>
      </w:r>
    </w:p>
    <w:sectPr w:rsidR="00201BDB" w:rsidRPr="004B4C2F" w:rsidSect="00641AB1">
      <w:headerReference w:type="default" r:id="rId8"/>
      <w:pgSz w:w="11906" w:h="16838"/>
      <w:pgMar w:top="142" w:right="1416"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9BB" w:rsidRDefault="00AC19BB" w:rsidP="00201BDB">
      <w:pPr>
        <w:spacing w:after="0" w:line="240" w:lineRule="auto"/>
      </w:pPr>
      <w:r>
        <w:separator/>
      </w:r>
    </w:p>
  </w:endnote>
  <w:endnote w:type="continuationSeparator" w:id="0">
    <w:p w:rsidR="00AC19BB" w:rsidRDefault="00AC19BB" w:rsidP="0020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9BB" w:rsidRDefault="00AC19BB" w:rsidP="00201BDB">
      <w:pPr>
        <w:spacing w:after="0" w:line="240" w:lineRule="auto"/>
      </w:pPr>
      <w:r>
        <w:separator/>
      </w:r>
    </w:p>
  </w:footnote>
  <w:footnote w:type="continuationSeparator" w:id="0">
    <w:p w:rsidR="00AC19BB" w:rsidRDefault="00AC19BB" w:rsidP="00201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BDB" w:rsidRDefault="00201BDB">
    <w:pPr>
      <w:pStyle w:val="Encabezado"/>
      <w:rPr>
        <w:noProof/>
        <w:lang w:eastAsia="es-ES"/>
      </w:rPr>
    </w:pPr>
  </w:p>
  <w:p w:rsidR="00087A0D" w:rsidRDefault="00087A0D">
    <w:pPr>
      <w:pStyle w:val="Encabezado"/>
      <w:rPr>
        <w:noProof/>
        <w:lang w:eastAsia="es-ES"/>
      </w:rPr>
    </w:pPr>
    <w:r w:rsidRPr="00087A0D">
      <w:rPr>
        <w:noProof/>
        <w:lang w:eastAsia="es-ES"/>
      </w:rPr>
      <w:drawing>
        <wp:anchor distT="0" distB="0" distL="114300" distR="114300" simplePos="0" relativeHeight="251659264" behindDoc="1" locked="0" layoutInCell="1" allowOverlap="1">
          <wp:simplePos x="0" y="0"/>
          <wp:positionH relativeFrom="column">
            <wp:posOffset>-133985</wp:posOffset>
          </wp:positionH>
          <wp:positionV relativeFrom="paragraph">
            <wp:posOffset>-325120</wp:posOffset>
          </wp:positionV>
          <wp:extent cx="3137535" cy="723900"/>
          <wp:effectExtent l="19050" t="0" r="5715" b="0"/>
          <wp:wrapTight wrapText="bothSides">
            <wp:wrapPolygon edited="0">
              <wp:start x="-131" y="0"/>
              <wp:lineTo x="-131" y="21032"/>
              <wp:lineTo x="21639" y="21032"/>
              <wp:lineTo x="21639" y="0"/>
              <wp:lineTo x="-131" y="0"/>
            </wp:wrapPolygon>
          </wp:wrapTight>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3137535" cy="723900"/>
                  </a:xfrm>
                  <a:prstGeom prst="rect">
                    <a:avLst/>
                  </a:prstGeom>
                  <a:noFill/>
                  <a:ln w="9525">
                    <a:noFill/>
                    <a:miter lim="800000"/>
                    <a:headEnd/>
                    <a:tailEnd/>
                  </a:ln>
                </pic:spPr>
              </pic:pic>
            </a:graphicData>
          </a:graphic>
        </wp:anchor>
      </w:drawing>
    </w:r>
  </w:p>
  <w:p w:rsidR="00087A0D" w:rsidRDefault="00087A0D">
    <w:pPr>
      <w:pStyle w:val="Encabezado"/>
      <w:rPr>
        <w:noProof/>
        <w:lang w:eastAsia="es-ES"/>
      </w:rPr>
    </w:pPr>
  </w:p>
  <w:p w:rsidR="00087A0D" w:rsidRDefault="00087A0D">
    <w:pPr>
      <w:pStyle w:val="Encabezado"/>
      <w:rPr>
        <w:noProof/>
        <w:lang w:eastAsia="es-ES"/>
      </w:rPr>
    </w:pPr>
  </w:p>
  <w:p w:rsidR="00087A0D" w:rsidRDefault="00087A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C657C"/>
    <w:multiLevelType w:val="hybridMultilevel"/>
    <w:tmpl w:val="C6FC402C"/>
    <w:lvl w:ilvl="0" w:tplc="C8A286E0">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C0E2CBA"/>
    <w:multiLevelType w:val="hybridMultilevel"/>
    <w:tmpl w:val="C73829C0"/>
    <w:lvl w:ilvl="0" w:tplc="512EB50A">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4B"/>
    <w:rsid w:val="0000462B"/>
    <w:rsid w:val="00040E5A"/>
    <w:rsid w:val="00087A0D"/>
    <w:rsid w:val="00096249"/>
    <w:rsid w:val="000C6396"/>
    <w:rsid w:val="000D3215"/>
    <w:rsid w:val="000F01F3"/>
    <w:rsid w:val="00157531"/>
    <w:rsid w:val="00181545"/>
    <w:rsid w:val="001834DA"/>
    <w:rsid w:val="001A1880"/>
    <w:rsid w:val="00201BDB"/>
    <w:rsid w:val="00223D44"/>
    <w:rsid w:val="002535E7"/>
    <w:rsid w:val="00275273"/>
    <w:rsid w:val="002F454B"/>
    <w:rsid w:val="00360C79"/>
    <w:rsid w:val="0039754B"/>
    <w:rsid w:val="00494E5B"/>
    <w:rsid w:val="004A5AFA"/>
    <w:rsid w:val="004B4C2F"/>
    <w:rsid w:val="004D77AD"/>
    <w:rsid w:val="004D7B9D"/>
    <w:rsid w:val="00523B8B"/>
    <w:rsid w:val="0055075F"/>
    <w:rsid w:val="005602D4"/>
    <w:rsid w:val="00590BDB"/>
    <w:rsid w:val="005D70E6"/>
    <w:rsid w:val="005D7F3C"/>
    <w:rsid w:val="005F669E"/>
    <w:rsid w:val="00641AB1"/>
    <w:rsid w:val="0064594B"/>
    <w:rsid w:val="00691509"/>
    <w:rsid w:val="006962F2"/>
    <w:rsid w:val="006B3028"/>
    <w:rsid w:val="00747AB4"/>
    <w:rsid w:val="00884581"/>
    <w:rsid w:val="008B28F4"/>
    <w:rsid w:val="008F3045"/>
    <w:rsid w:val="009969C8"/>
    <w:rsid w:val="009D08BD"/>
    <w:rsid w:val="00A00936"/>
    <w:rsid w:val="00A65641"/>
    <w:rsid w:val="00AA0087"/>
    <w:rsid w:val="00AC19BB"/>
    <w:rsid w:val="00B4120A"/>
    <w:rsid w:val="00BB3DC2"/>
    <w:rsid w:val="00C15A2B"/>
    <w:rsid w:val="00CD6F5D"/>
    <w:rsid w:val="00D777D6"/>
    <w:rsid w:val="00DA7731"/>
    <w:rsid w:val="00DB0738"/>
    <w:rsid w:val="00DF472F"/>
    <w:rsid w:val="00E2130B"/>
    <w:rsid w:val="00E36A49"/>
    <w:rsid w:val="00EA3FB7"/>
    <w:rsid w:val="00F600A6"/>
    <w:rsid w:val="00F93D61"/>
    <w:rsid w:val="00F94EE4"/>
    <w:rsid w:val="00FB4B12"/>
    <w:rsid w:val="00FC20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134AD3-107E-4FBF-B973-8125D0E0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5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594B"/>
    <w:pPr>
      <w:ind w:left="720"/>
      <w:contextualSpacing/>
    </w:pPr>
  </w:style>
  <w:style w:type="paragraph" w:customStyle="1" w:styleId="Default">
    <w:name w:val="Default"/>
    <w:rsid w:val="006962F2"/>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semiHidden/>
    <w:unhideWhenUsed/>
    <w:rsid w:val="00201B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01BDB"/>
  </w:style>
  <w:style w:type="paragraph" w:styleId="Piedepgina">
    <w:name w:val="footer"/>
    <w:basedOn w:val="Normal"/>
    <w:link w:val="PiedepginaCar"/>
    <w:uiPriority w:val="99"/>
    <w:semiHidden/>
    <w:unhideWhenUsed/>
    <w:rsid w:val="00201B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01BDB"/>
  </w:style>
  <w:style w:type="paragraph" w:styleId="Textodeglobo">
    <w:name w:val="Balloon Text"/>
    <w:basedOn w:val="Normal"/>
    <w:link w:val="TextodegloboCar"/>
    <w:uiPriority w:val="99"/>
    <w:semiHidden/>
    <w:unhideWhenUsed/>
    <w:rsid w:val="00201B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1BDB"/>
    <w:rPr>
      <w:rFonts w:ascii="Tahoma" w:hAnsi="Tahoma" w:cs="Tahoma"/>
      <w:sz w:val="16"/>
      <w:szCs w:val="16"/>
    </w:rPr>
  </w:style>
  <w:style w:type="table" w:styleId="Tablaconcuadrcula">
    <w:name w:val="Table Grid"/>
    <w:basedOn w:val="Tablanormal"/>
    <w:uiPriority w:val="59"/>
    <w:rsid w:val="00494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72C0F-C148-4016-9959-116EF63A3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1658</Characters>
  <Application>Microsoft Office Word</Application>
  <DocSecurity>0</DocSecurity>
  <Lines>13</Lines>
  <Paragraphs>3</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ebpurcal</dc:creator>
  <cp:lastModifiedBy>IRUÑA ETXEBERRIA</cp:lastModifiedBy>
  <cp:revision>2</cp:revision>
  <cp:lastPrinted>2014-12-19T12:12:00Z</cp:lastPrinted>
  <dcterms:created xsi:type="dcterms:W3CDTF">2021-03-24T12:18:00Z</dcterms:created>
  <dcterms:modified xsi:type="dcterms:W3CDTF">2021-03-24T12:18:00Z</dcterms:modified>
</cp:coreProperties>
</file>