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7A" w:rsidRDefault="004E087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24"/>
        <w:gridCol w:w="11168"/>
      </w:tblGrid>
      <w:tr w:rsidR="004E087A" w:rsidTr="00DB66AB">
        <w:tc>
          <w:tcPr>
            <w:tcW w:w="15388" w:type="dxa"/>
            <w:gridSpan w:val="3"/>
          </w:tcPr>
          <w:p w:rsidR="004E087A" w:rsidRDefault="004E087A" w:rsidP="004E087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E087A" w:rsidRDefault="004E087A" w:rsidP="004E08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PROYECTOS DE I+D+I Y OTRAS AYUDAS RELACIONADAS</w:t>
            </w:r>
          </w:p>
          <w:p w:rsidR="004E087A" w:rsidRDefault="004E087A" w:rsidP="004E087A">
            <w:pPr>
              <w:jc w:val="center"/>
            </w:pPr>
          </w:p>
        </w:tc>
      </w:tr>
      <w:tr w:rsidR="00DD4010" w:rsidTr="00DB66AB">
        <w:tc>
          <w:tcPr>
            <w:tcW w:w="1696" w:type="dxa"/>
          </w:tcPr>
          <w:p w:rsidR="004E087A" w:rsidRDefault="004E087A" w:rsidP="004E087A"/>
          <w:p w:rsidR="00EB009C" w:rsidRDefault="00EB009C" w:rsidP="004E087A"/>
          <w:p w:rsidR="00EB009C" w:rsidRDefault="00EB009C" w:rsidP="004E087A"/>
          <w:p w:rsidR="00EB009C" w:rsidRPr="00D2532E" w:rsidRDefault="00EB009C" w:rsidP="004E087A">
            <w:pPr>
              <w:rPr>
                <w:b/>
              </w:rPr>
            </w:pPr>
            <w:r w:rsidRPr="00D2532E">
              <w:rPr>
                <w:b/>
              </w:rPr>
              <w:t>Ente Financiador</w:t>
            </w:r>
          </w:p>
        </w:tc>
        <w:tc>
          <w:tcPr>
            <w:tcW w:w="2524" w:type="dxa"/>
          </w:tcPr>
          <w:p w:rsidR="004E087A" w:rsidRDefault="004E087A" w:rsidP="004E087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E087A" w:rsidRDefault="004E087A" w:rsidP="004E08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TEXTO </w:t>
            </w:r>
          </w:p>
          <w:p w:rsidR="004E087A" w:rsidRDefault="004E087A" w:rsidP="004E08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para publicaciones, resultados, equipamiento, material audiovisual, actividad, contrato, otros </w:t>
            </w:r>
          </w:p>
          <w:p w:rsidR="004E087A" w:rsidRDefault="004E087A" w:rsidP="004E087A"/>
        </w:tc>
        <w:tc>
          <w:tcPr>
            <w:tcW w:w="11168" w:type="dxa"/>
          </w:tcPr>
          <w:p w:rsidR="004E087A" w:rsidRDefault="004E087A" w:rsidP="004E087A">
            <w:pPr>
              <w:rPr>
                <w:b/>
                <w:bCs/>
                <w:sz w:val="20"/>
                <w:szCs w:val="20"/>
              </w:rPr>
            </w:pPr>
          </w:p>
          <w:p w:rsidR="004E087A" w:rsidRDefault="004E087A" w:rsidP="004E087A">
            <w:pPr>
              <w:rPr>
                <w:b/>
                <w:bCs/>
                <w:sz w:val="20"/>
                <w:szCs w:val="20"/>
              </w:rPr>
            </w:pPr>
          </w:p>
          <w:p w:rsidR="004E087A" w:rsidRDefault="004E087A" w:rsidP="004E08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TEXTO y LOGOTIPOS </w:t>
            </w:r>
          </w:p>
          <w:p w:rsidR="004E087A" w:rsidRDefault="004E087A" w:rsidP="004E087A">
            <w:r>
              <w:rPr>
                <w:i/>
                <w:iCs/>
                <w:sz w:val="20"/>
                <w:szCs w:val="20"/>
              </w:rPr>
              <w:t>para libros, monografías, material audiovisual, congresos, conferencias, seminarios, folletos, placas y carteles informativos, páginas web, equipamiento, otros)</w:t>
            </w:r>
          </w:p>
        </w:tc>
      </w:tr>
      <w:tr w:rsidR="00DD4010" w:rsidTr="00DB66AB">
        <w:tc>
          <w:tcPr>
            <w:tcW w:w="1696" w:type="dxa"/>
          </w:tcPr>
          <w:p w:rsidR="00061FA8" w:rsidRDefault="00061FA8" w:rsidP="004E087A"/>
          <w:p w:rsidR="00061FA8" w:rsidRDefault="00061FA8" w:rsidP="004E087A"/>
          <w:p w:rsidR="00061FA8" w:rsidRDefault="004E087A" w:rsidP="004E087A">
            <w:r>
              <w:t xml:space="preserve">Ministerio de Ciencia e </w:t>
            </w:r>
            <w:r w:rsidR="00061FA8">
              <w:t>Innovación</w:t>
            </w:r>
            <w:r>
              <w:t xml:space="preserve"> </w:t>
            </w:r>
            <w:r w:rsidR="00061FA8">
              <w:t>(M</w:t>
            </w:r>
            <w:r>
              <w:t>CI</w:t>
            </w:r>
            <w:r w:rsidR="00061FA8">
              <w:t>N)</w:t>
            </w:r>
            <w:r w:rsidR="00DB66AB">
              <w:t>,</w:t>
            </w:r>
          </w:p>
          <w:p w:rsidR="004E087A" w:rsidRDefault="004E087A" w:rsidP="004E087A">
            <w:r>
              <w:t>Agencia</w:t>
            </w:r>
            <w:r w:rsidR="00144E6D">
              <w:t xml:space="preserve"> estatal de Investigación (AEI)</w:t>
            </w:r>
          </w:p>
          <w:p w:rsidR="004E087A" w:rsidRDefault="004E087A" w:rsidP="004E087A"/>
        </w:tc>
        <w:tc>
          <w:tcPr>
            <w:tcW w:w="2524" w:type="dxa"/>
          </w:tcPr>
          <w:p w:rsidR="00061FA8" w:rsidRDefault="00061FA8" w:rsidP="00061FA8">
            <w:pPr>
              <w:pStyle w:val="Default"/>
              <w:rPr>
                <w:sz w:val="22"/>
                <w:szCs w:val="22"/>
              </w:rPr>
            </w:pPr>
          </w:p>
          <w:p w:rsidR="00DB66AB" w:rsidRDefault="00DB66AB" w:rsidP="00ED0E4B">
            <w:pPr>
              <w:pStyle w:val="Default"/>
              <w:rPr>
                <w:sz w:val="22"/>
                <w:szCs w:val="22"/>
              </w:rPr>
            </w:pPr>
          </w:p>
          <w:p w:rsidR="004E087A" w:rsidRDefault="00061FA8" w:rsidP="00ED0E4B">
            <w:pPr>
              <w:pStyle w:val="Default"/>
            </w:pPr>
            <w:r>
              <w:rPr>
                <w:sz w:val="22"/>
                <w:szCs w:val="22"/>
              </w:rPr>
              <w:t xml:space="preserve">Proyecto </w:t>
            </w:r>
            <w:r w:rsidRPr="00061FA8">
              <w:rPr>
                <w:i/>
                <w:iCs/>
                <w:color w:val="00B0F0"/>
                <w:sz w:val="22"/>
                <w:szCs w:val="22"/>
              </w:rPr>
              <w:t xml:space="preserve">Referencia del proyecto de investigación </w:t>
            </w:r>
            <w:r>
              <w:rPr>
                <w:sz w:val="22"/>
                <w:szCs w:val="22"/>
              </w:rPr>
              <w:t xml:space="preserve">financiado por MCIN/AEI /10.13039/501100011033 y por la Unión Europea Next GenerationEU/ PRTR </w:t>
            </w:r>
          </w:p>
        </w:tc>
        <w:tc>
          <w:tcPr>
            <w:tcW w:w="11168" w:type="dxa"/>
          </w:tcPr>
          <w:p w:rsidR="00B45F87" w:rsidRDefault="00B45F87" w:rsidP="004E087A"/>
          <w:p w:rsidR="00DB66AB" w:rsidRDefault="00DB66AB" w:rsidP="004E087A"/>
          <w:p w:rsidR="004E087A" w:rsidRDefault="004E087A" w:rsidP="004E087A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 xml:space="preserve">Referencia del proyecto de investigación </w:t>
            </w:r>
            <w:r>
              <w:t>financiado por:</w:t>
            </w:r>
          </w:p>
          <w:p w:rsidR="004E087A" w:rsidRDefault="004E087A" w:rsidP="004E087A"/>
          <w:p w:rsidR="004E087A" w:rsidRDefault="004E087A" w:rsidP="00B45F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E71A32C" wp14:editId="688DB81B">
                  <wp:extent cx="4135120" cy="92011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974" cy="94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010" w:rsidTr="00DB66AB">
        <w:tc>
          <w:tcPr>
            <w:tcW w:w="1696" w:type="dxa"/>
          </w:tcPr>
          <w:p w:rsidR="004E087A" w:rsidRDefault="004E087A" w:rsidP="004E087A"/>
          <w:p w:rsidR="00061FA8" w:rsidRDefault="00061FA8" w:rsidP="004E087A"/>
          <w:p w:rsidR="00061FA8" w:rsidRDefault="00061FA8" w:rsidP="00061FA8">
            <w:r>
              <w:t>Ministerio</w:t>
            </w:r>
            <w:r w:rsidR="00DB66AB">
              <w:t xml:space="preserve"> de Ciencia e Innovación (MCIN),</w:t>
            </w:r>
          </w:p>
          <w:p w:rsidR="00061FA8" w:rsidRDefault="00061FA8" w:rsidP="004E087A">
            <w:r>
              <w:t xml:space="preserve">Instituto de Salud Carlos III </w:t>
            </w:r>
          </w:p>
          <w:p w:rsidR="00061FA8" w:rsidRDefault="00061FA8" w:rsidP="004E087A">
            <w:r>
              <w:t>(ISCIII)</w:t>
            </w:r>
          </w:p>
        </w:tc>
        <w:tc>
          <w:tcPr>
            <w:tcW w:w="2524" w:type="dxa"/>
          </w:tcPr>
          <w:p w:rsidR="00DB66AB" w:rsidRDefault="00DB66AB" w:rsidP="004E087A"/>
          <w:p w:rsidR="00DB66AB" w:rsidRDefault="00DB66AB" w:rsidP="004E087A"/>
          <w:p w:rsidR="004E087A" w:rsidRDefault="00D2532E" w:rsidP="009D585C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>Referencia del proyecto de investigación</w:t>
            </w:r>
            <w:r>
              <w:rPr>
                <w:i/>
                <w:iCs/>
                <w:color w:val="00B0F0"/>
              </w:rPr>
              <w:t xml:space="preserve"> </w:t>
            </w:r>
            <w:r w:rsidRPr="00DB66AB">
              <w:rPr>
                <w:i/>
                <w:iCs/>
              </w:rPr>
              <w:t xml:space="preserve">Financiado por el MICIN, el </w:t>
            </w:r>
            <w:r>
              <w:t>Instituto de Salud Carlos III (ISCIII) y por</w:t>
            </w:r>
            <w:r w:rsidR="009D585C">
              <w:t xml:space="preserve"> los fondos </w:t>
            </w:r>
            <w:r>
              <w:t>Next Generation</w:t>
            </w:r>
            <w:r w:rsidR="009D585C">
              <w:t xml:space="preserve"> </w:t>
            </w:r>
            <w:r>
              <w:t>EU</w:t>
            </w:r>
            <w:r w:rsidR="009D585C">
              <w:t>, que financian las actuaciones</w:t>
            </w:r>
            <w:r>
              <w:t xml:space="preserve"> </w:t>
            </w:r>
            <w:r w:rsidR="009D585C">
              <w:t>del Mecanismo de Recuperación y Resiliencia (MRR)</w:t>
            </w:r>
          </w:p>
          <w:p w:rsidR="00B45F87" w:rsidRDefault="00B45F87" w:rsidP="009D585C"/>
        </w:tc>
        <w:tc>
          <w:tcPr>
            <w:tcW w:w="11168" w:type="dxa"/>
          </w:tcPr>
          <w:p w:rsidR="00B45F87" w:rsidRDefault="00B45F87" w:rsidP="00061FA8"/>
          <w:p w:rsidR="00061FA8" w:rsidRDefault="00061FA8" w:rsidP="00061FA8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 xml:space="preserve">Referencia del proyecto de investigación </w:t>
            </w:r>
            <w:r>
              <w:t>financiado por:</w:t>
            </w:r>
          </w:p>
          <w:p w:rsidR="003A4F11" w:rsidRDefault="003A4F11" w:rsidP="00061FA8"/>
          <w:p w:rsidR="003A4F11" w:rsidRDefault="003A4F11" w:rsidP="00061FA8"/>
          <w:p w:rsidR="004E087A" w:rsidRDefault="004E087A" w:rsidP="004E087A"/>
          <w:p w:rsidR="004E087A" w:rsidRDefault="004E087A" w:rsidP="004E087A"/>
          <w:p w:rsidR="004E087A" w:rsidRDefault="00061FA8" w:rsidP="004E087A">
            <w:r>
              <w:rPr>
                <w:noProof/>
                <w:lang w:eastAsia="es-ES"/>
              </w:rPr>
              <w:drawing>
                <wp:inline distT="0" distB="0" distL="0" distR="0" wp14:anchorId="111A76BB" wp14:editId="3F49AC17">
                  <wp:extent cx="6722559" cy="825335"/>
                  <wp:effectExtent l="0" t="0" r="254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983" cy="86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87A" w:rsidRDefault="004E087A" w:rsidP="004E087A"/>
          <w:p w:rsidR="004E087A" w:rsidRDefault="004E087A" w:rsidP="004E087A"/>
          <w:p w:rsidR="00B45F87" w:rsidRDefault="00B45F87" w:rsidP="004E087A"/>
          <w:p w:rsidR="00B45F87" w:rsidRDefault="00B45F87" w:rsidP="004E087A"/>
          <w:p w:rsidR="00B45F87" w:rsidRDefault="00B45F87" w:rsidP="004E087A"/>
          <w:p w:rsidR="00B45F87" w:rsidRDefault="00B45F87" w:rsidP="004E087A"/>
        </w:tc>
      </w:tr>
      <w:tr w:rsidR="00DD4010" w:rsidTr="00DB66AB">
        <w:tc>
          <w:tcPr>
            <w:tcW w:w="1696" w:type="dxa"/>
          </w:tcPr>
          <w:p w:rsidR="004E087A" w:rsidRDefault="004E087A" w:rsidP="004E087A"/>
          <w:p w:rsidR="00061FA8" w:rsidRDefault="00061FA8" w:rsidP="004E087A"/>
          <w:p w:rsidR="00061FA8" w:rsidRDefault="00061FA8" w:rsidP="004E087A">
            <w:r>
              <w:t>Ministerio de</w:t>
            </w:r>
            <w:r w:rsidR="00EB009C">
              <w:t xml:space="preserve"> </w:t>
            </w:r>
            <w:r>
              <w:t>Cultura y Deporte (MCD)</w:t>
            </w:r>
            <w:r w:rsidR="00DB66AB">
              <w:t>,</w:t>
            </w:r>
            <w:r>
              <w:t xml:space="preserve"> </w:t>
            </w:r>
          </w:p>
          <w:p w:rsidR="00061FA8" w:rsidRDefault="00061FA8" w:rsidP="004E087A">
            <w:r>
              <w:t>Consejo superior de Deportes (CSD)</w:t>
            </w:r>
          </w:p>
        </w:tc>
        <w:tc>
          <w:tcPr>
            <w:tcW w:w="2524" w:type="dxa"/>
          </w:tcPr>
          <w:p w:rsidR="00DB66AB" w:rsidRDefault="00DB66AB" w:rsidP="004E087A"/>
          <w:p w:rsidR="00DB66AB" w:rsidRDefault="00DB66AB" w:rsidP="004E087A"/>
          <w:p w:rsidR="009D585C" w:rsidRDefault="00D2532E" w:rsidP="004E087A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>Referencia del proyecto de investigación</w:t>
            </w:r>
            <w:r w:rsidR="009D585C">
              <w:rPr>
                <w:i/>
                <w:iCs/>
                <w:color w:val="00B0F0"/>
              </w:rPr>
              <w:t xml:space="preserve"> </w:t>
            </w:r>
          </w:p>
          <w:p w:rsidR="009D585C" w:rsidRDefault="009D585C" w:rsidP="004E087A">
            <w:r>
              <w:t xml:space="preserve">financiado por </w:t>
            </w:r>
          </w:p>
          <w:p w:rsidR="004E087A" w:rsidRDefault="009D585C" w:rsidP="009D585C">
            <w:r>
              <w:t>MCD/CSD y por la Unión Europea Next GenerationEU/ PRTR</w:t>
            </w:r>
          </w:p>
        </w:tc>
        <w:tc>
          <w:tcPr>
            <w:tcW w:w="11168" w:type="dxa"/>
          </w:tcPr>
          <w:p w:rsidR="00B45F87" w:rsidRDefault="00B45F87" w:rsidP="00061FA8"/>
          <w:p w:rsidR="00DB66AB" w:rsidRDefault="00DB66AB" w:rsidP="00061FA8"/>
          <w:p w:rsidR="00061FA8" w:rsidRDefault="00061FA8" w:rsidP="00061FA8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 xml:space="preserve">Referencia del proyecto de investigación </w:t>
            </w:r>
            <w:r>
              <w:t>financiado por:</w:t>
            </w:r>
          </w:p>
          <w:p w:rsidR="004E087A" w:rsidRDefault="004E087A" w:rsidP="004E087A"/>
          <w:p w:rsidR="004E087A" w:rsidRDefault="00061FA8" w:rsidP="00B45F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15BFAA9" wp14:editId="40ABD2A7">
                  <wp:extent cx="5818909" cy="665018"/>
                  <wp:effectExtent l="0" t="0" r="0" b="1905"/>
                  <wp:docPr id="1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4698" cy="81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FA8" w:rsidRDefault="00061FA8" w:rsidP="004E087A"/>
          <w:p w:rsidR="00061FA8" w:rsidRDefault="00061FA8" w:rsidP="004E087A"/>
        </w:tc>
      </w:tr>
      <w:tr w:rsidR="00DD4010" w:rsidTr="00DB66AB">
        <w:tc>
          <w:tcPr>
            <w:tcW w:w="1696" w:type="dxa"/>
          </w:tcPr>
          <w:p w:rsidR="004E087A" w:rsidRDefault="004E087A" w:rsidP="004E087A"/>
          <w:p w:rsidR="00061FA8" w:rsidRDefault="00061FA8" w:rsidP="00061FA8">
            <w:r>
              <w:t>Ministerio para la Transición Ecológica y el Reto Demográfico (</w:t>
            </w:r>
            <w:r w:rsidRPr="00A27CD4">
              <w:t>MTERD</w:t>
            </w:r>
            <w:r>
              <w:t>)</w:t>
            </w:r>
            <w:r w:rsidR="00DB66AB">
              <w:t>,</w:t>
            </w:r>
          </w:p>
          <w:p w:rsidR="00061FA8" w:rsidRDefault="00EB009C" w:rsidP="00061FA8">
            <w:r>
              <w:t>Fundación Biodiversidad (FB)</w:t>
            </w:r>
          </w:p>
          <w:p w:rsidR="00061FA8" w:rsidRDefault="00061FA8" w:rsidP="004E087A"/>
        </w:tc>
        <w:tc>
          <w:tcPr>
            <w:tcW w:w="2524" w:type="dxa"/>
          </w:tcPr>
          <w:p w:rsidR="00DB66AB" w:rsidRDefault="00DB66AB" w:rsidP="004E087A"/>
          <w:p w:rsidR="004E087A" w:rsidRDefault="00D2532E" w:rsidP="004E087A">
            <w:pPr>
              <w:rPr>
                <w:i/>
                <w:iCs/>
                <w:color w:val="00B0F0"/>
              </w:rPr>
            </w:pPr>
            <w:r>
              <w:t xml:space="preserve">Proyecto </w:t>
            </w:r>
            <w:r w:rsidR="00335D93">
              <w:rPr>
                <w:i/>
                <w:iCs/>
                <w:color w:val="00B0F0"/>
              </w:rPr>
              <w:t>Titulo</w:t>
            </w:r>
          </w:p>
          <w:p w:rsidR="009D585C" w:rsidRDefault="00E24EA2" w:rsidP="00E24EA2">
            <w:r w:rsidRPr="00E24EA2">
              <w:t>cuenta con el apoyo de la Fundación Biodiversidad del Ministerio para la Transición Ecológica y el Reto Demográfico (</w:t>
            </w:r>
            <w:r w:rsidRPr="00A27CD4">
              <w:t>MTERD</w:t>
            </w:r>
            <w:r>
              <w:t>) en el marco del PRTR</w:t>
            </w:r>
            <w:r w:rsidRPr="00E24EA2">
              <w:t xml:space="preserve">, financiado por la Unión Europea </w:t>
            </w:r>
            <w:r w:rsidR="00DB66AB">
              <w:t>–</w:t>
            </w:r>
            <w:r w:rsidRPr="00E24EA2">
              <w:t xml:space="preserve"> NextGenerationEU</w:t>
            </w:r>
          </w:p>
          <w:p w:rsidR="00DB66AB" w:rsidRDefault="00DB66AB" w:rsidP="00E24EA2"/>
        </w:tc>
        <w:tc>
          <w:tcPr>
            <w:tcW w:w="11168" w:type="dxa"/>
          </w:tcPr>
          <w:p w:rsidR="00B45F87" w:rsidRDefault="00B45F87" w:rsidP="00061FA8"/>
          <w:p w:rsidR="00061FA8" w:rsidRDefault="00061FA8" w:rsidP="00061FA8">
            <w:r>
              <w:t xml:space="preserve">Proyecto </w:t>
            </w:r>
            <w:bookmarkStart w:id="0" w:name="_GoBack"/>
            <w:bookmarkEnd w:id="0"/>
            <w:r w:rsidR="00335D93">
              <w:rPr>
                <w:i/>
                <w:iCs/>
                <w:color w:val="00B0F0"/>
              </w:rPr>
              <w:t xml:space="preserve">Titulo </w:t>
            </w:r>
            <w:r>
              <w:t>financiado por:</w:t>
            </w:r>
          </w:p>
          <w:p w:rsidR="002A490B" w:rsidRDefault="002A490B" w:rsidP="00061FA8"/>
          <w:p w:rsidR="002A490B" w:rsidRDefault="002A490B" w:rsidP="00061FA8"/>
          <w:p w:rsidR="00061FA8" w:rsidRDefault="00061FA8" w:rsidP="004E087A"/>
          <w:p w:rsidR="004E087A" w:rsidRDefault="002A490B" w:rsidP="004E087A">
            <w:r>
              <w:rPr>
                <w:noProof/>
                <w:lang w:eastAsia="es-ES"/>
              </w:rPr>
              <w:drawing>
                <wp:inline distT="0" distB="0" distL="0" distR="0" wp14:anchorId="715B14D3" wp14:editId="4E3AE0D5">
                  <wp:extent cx="6970816" cy="465755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852" t="6552" r="-1" b="4126"/>
                          <a:stretch/>
                        </pic:blipFill>
                        <pic:spPr bwMode="auto">
                          <a:xfrm>
                            <a:off x="0" y="0"/>
                            <a:ext cx="7357670" cy="491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087A" w:rsidRDefault="004E087A" w:rsidP="004E087A"/>
          <w:p w:rsidR="004E087A" w:rsidRDefault="004E087A" w:rsidP="004E087A"/>
        </w:tc>
      </w:tr>
      <w:tr w:rsidR="00DD4010" w:rsidTr="00DB66AB">
        <w:tc>
          <w:tcPr>
            <w:tcW w:w="1696" w:type="dxa"/>
          </w:tcPr>
          <w:p w:rsidR="00EB009C" w:rsidRDefault="00EB009C" w:rsidP="00EB009C"/>
          <w:p w:rsidR="00EB009C" w:rsidRDefault="00EB009C" w:rsidP="00EB009C">
            <w:r>
              <w:t xml:space="preserve"> </w:t>
            </w:r>
          </w:p>
          <w:p w:rsidR="00EB009C" w:rsidRDefault="00EB009C" w:rsidP="00EB009C">
            <w:r>
              <w:t>Ministerio de Industria Comercio y Turismo (MINCOTUR)</w:t>
            </w:r>
            <w:r w:rsidR="00DB66AB">
              <w:t>,</w:t>
            </w:r>
          </w:p>
          <w:p w:rsidR="00EB009C" w:rsidRDefault="00EB009C" w:rsidP="00EB009C">
            <w:r>
              <w:t>Agrupación de Empresas Innovadoras Cluster</w:t>
            </w:r>
          </w:p>
          <w:p w:rsidR="004E087A" w:rsidRDefault="004E087A" w:rsidP="004E087A"/>
        </w:tc>
        <w:tc>
          <w:tcPr>
            <w:tcW w:w="2524" w:type="dxa"/>
          </w:tcPr>
          <w:p w:rsidR="003A4F11" w:rsidRDefault="003A4F11" w:rsidP="004E087A"/>
          <w:p w:rsidR="003A4F11" w:rsidRDefault="003A4F11" w:rsidP="004E087A"/>
          <w:p w:rsidR="004E087A" w:rsidRDefault="00D2532E" w:rsidP="004E087A">
            <w:pPr>
              <w:rPr>
                <w:i/>
                <w:iCs/>
                <w:color w:val="00B0F0"/>
              </w:rPr>
            </w:pPr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>Referencia del proyecto de investigación</w:t>
            </w:r>
          </w:p>
          <w:p w:rsidR="00E24EA2" w:rsidRDefault="00E24EA2" w:rsidP="00E24EA2">
            <w:r>
              <w:t xml:space="preserve">financiado por </w:t>
            </w:r>
          </w:p>
          <w:p w:rsidR="00E24EA2" w:rsidRDefault="00E24EA2" w:rsidP="00E24EA2">
            <w:r>
              <w:t>MINCOTUR /</w:t>
            </w:r>
          </w:p>
          <w:p w:rsidR="00E24EA2" w:rsidRDefault="00E24EA2" w:rsidP="00E24EA2">
            <w:r>
              <w:t>Agrupación de Empresas Innovadoras Cluster</w:t>
            </w:r>
          </w:p>
          <w:p w:rsidR="00E24EA2" w:rsidRDefault="00E24EA2" w:rsidP="00E24EA2">
            <w:r>
              <w:t>y por la Unión Europea Next GenerationEU/ PRTR</w:t>
            </w:r>
          </w:p>
          <w:p w:rsidR="00DB66AB" w:rsidRDefault="00DB66AB" w:rsidP="00E24EA2"/>
          <w:p w:rsidR="00DB66AB" w:rsidRDefault="00DB66AB" w:rsidP="00E24EA2"/>
          <w:p w:rsidR="00DB66AB" w:rsidRDefault="00DB66AB" w:rsidP="00E24EA2"/>
          <w:p w:rsidR="00DB66AB" w:rsidRDefault="00DB66AB" w:rsidP="00E24EA2"/>
        </w:tc>
        <w:tc>
          <w:tcPr>
            <w:tcW w:w="11168" w:type="dxa"/>
          </w:tcPr>
          <w:p w:rsidR="00B45F87" w:rsidRDefault="00B45F87" w:rsidP="00061FA8"/>
          <w:p w:rsidR="003A4F11" w:rsidRDefault="003A4F11" w:rsidP="00061FA8"/>
          <w:p w:rsidR="00061FA8" w:rsidRDefault="00061FA8" w:rsidP="00061FA8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 xml:space="preserve">Referencia del proyecto de investigación </w:t>
            </w:r>
            <w:r>
              <w:t>financiado por:</w:t>
            </w:r>
          </w:p>
          <w:p w:rsidR="00DB66AB" w:rsidRDefault="00DB66AB" w:rsidP="00061FA8"/>
          <w:p w:rsidR="004E087A" w:rsidRDefault="004E087A" w:rsidP="004E087A"/>
          <w:p w:rsidR="004E087A" w:rsidRDefault="00061FA8" w:rsidP="004E087A">
            <w:r>
              <w:rPr>
                <w:noProof/>
                <w:lang w:eastAsia="es-ES"/>
              </w:rPr>
              <w:drawing>
                <wp:inline distT="0" distB="0" distL="0" distR="0" wp14:anchorId="33C51EA9" wp14:editId="2C35F749">
                  <wp:extent cx="6832853" cy="492826"/>
                  <wp:effectExtent l="0" t="0" r="6350" b="254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608" cy="49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010" w:rsidTr="00DB66AB">
        <w:tc>
          <w:tcPr>
            <w:tcW w:w="1696" w:type="dxa"/>
          </w:tcPr>
          <w:p w:rsidR="004E087A" w:rsidRDefault="004E087A" w:rsidP="004E087A"/>
          <w:p w:rsidR="00EB009C" w:rsidRDefault="00EB009C" w:rsidP="00DB66AB">
            <w:r>
              <w:lastRenderedPageBreak/>
              <w:t>Ministerio de Asuntos Económicos y Trasformación Digital (MAETD)</w:t>
            </w:r>
            <w:r w:rsidR="00DB66AB">
              <w:t>,</w:t>
            </w:r>
          </w:p>
          <w:p w:rsidR="00EB009C" w:rsidRDefault="00DB66AB" w:rsidP="00DB66AB">
            <w:r>
              <w:t>Programa de Universalizació</w:t>
            </w:r>
            <w:r w:rsidR="00EB009C" w:rsidRPr="00EB009C">
              <w:t>n de Infraestructuras Digitales para la Cohesión (UNICO</w:t>
            </w:r>
            <w:r w:rsidR="00EB009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</w:t>
            </w:r>
            <w:r w:rsidR="00144E6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B009C" w:rsidRDefault="00144E6D" w:rsidP="00DB66AB">
            <w:r>
              <w:t xml:space="preserve"> (Para </w:t>
            </w:r>
            <w:r w:rsidR="00EB009C">
              <w:t>5G y 6G</w:t>
            </w:r>
            <w:r>
              <w:t>)</w:t>
            </w:r>
          </w:p>
        </w:tc>
        <w:tc>
          <w:tcPr>
            <w:tcW w:w="2524" w:type="dxa"/>
          </w:tcPr>
          <w:p w:rsidR="00DB66AB" w:rsidRDefault="00DB66AB" w:rsidP="004E087A"/>
          <w:p w:rsidR="00DB66AB" w:rsidRDefault="00DB66AB" w:rsidP="004E087A"/>
          <w:p w:rsidR="004E087A" w:rsidRDefault="00D2532E" w:rsidP="004E087A">
            <w:pPr>
              <w:rPr>
                <w:i/>
                <w:iCs/>
                <w:color w:val="00B0F0"/>
              </w:rPr>
            </w:pPr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>Referencia del proyecto de investigación</w:t>
            </w:r>
          </w:p>
          <w:p w:rsidR="00E24EA2" w:rsidRDefault="00E24EA2" w:rsidP="00E24EA2">
            <w:r>
              <w:t xml:space="preserve">financiado por </w:t>
            </w:r>
          </w:p>
          <w:p w:rsidR="00E24EA2" w:rsidRDefault="00E24EA2" w:rsidP="00E24EA2">
            <w:r>
              <w:t xml:space="preserve">MAETD/ </w:t>
            </w:r>
            <w:r w:rsidR="003B4765">
              <w:t xml:space="preserve">dentro del programa UNICO I+D </w:t>
            </w:r>
            <w:r>
              <w:t xml:space="preserve"> y por la Unión Europea Next GenerationEU/ PRTR</w:t>
            </w:r>
          </w:p>
        </w:tc>
        <w:tc>
          <w:tcPr>
            <w:tcW w:w="11168" w:type="dxa"/>
          </w:tcPr>
          <w:p w:rsidR="00DB66AB" w:rsidRDefault="00DB66AB" w:rsidP="00061FA8"/>
          <w:p w:rsidR="00DB66AB" w:rsidRDefault="00DB66AB" w:rsidP="00061FA8"/>
          <w:p w:rsidR="00061FA8" w:rsidRDefault="00061FA8" w:rsidP="00061FA8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 xml:space="preserve">Referencia del proyecto de investigación </w:t>
            </w:r>
            <w:r>
              <w:t>financiado por:</w:t>
            </w:r>
          </w:p>
          <w:p w:rsidR="00061FA8" w:rsidRDefault="00061FA8" w:rsidP="004E087A"/>
          <w:p w:rsidR="00E24EA2" w:rsidRDefault="00E24EA2" w:rsidP="004E087A"/>
          <w:p w:rsidR="004E087A" w:rsidRDefault="00061FA8" w:rsidP="00B45F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E85A024" wp14:editId="775D5A0B">
                  <wp:extent cx="6454433" cy="463138"/>
                  <wp:effectExtent l="0" t="0" r="381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780" cy="46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87A" w:rsidRDefault="004E087A" w:rsidP="004E087A"/>
          <w:p w:rsidR="004E087A" w:rsidRDefault="004E087A" w:rsidP="004E087A"/>
        </w:tc>
      </w:tr>
      <w:tr w:rsidR="00DD4010" w:rsidTr="00DB66AB">
        <w:tc>
          <w:tcPr>
            <w:tcW w:w="1696" w:type="dxa"/>
          </w:tcPr>
          <w:p w:rsidR="004E087A" w:rsidRDefault="004E087A" w:rsidP="004E087A"/>
          <w:p w:rsidR="00EB009C" w:rsidRDefault="00EB009C" w:rsidP="00EB009C">
            <w:r>
              <w:t>Ministerio de Asuntos Económicos y Trasformación Digital (MAETD)</w:t>
            </w:r>
          </w:p>
          <w:p w:rsidR="00EB009C" w:rsidRDefault="00144E6D" w:rsidP="00EB009C">
            <w:r>
              <w:t>RED.ES (PERTE leguas)</w:t>
            </w:r>
          </w:p>
          <w:p w:rsidR="00EB009C" w:rsidRDefault="00EB009C" w:rsidP="004E087A"/>
        </w:tc>
        <w:tc>
          <w:tcPr>
            <w:tcW w:w="2524" w:type="dxa"/>
          </w:tcPr>
          <w:p w:rsidR="00DB66AB" w:rsidRDefault="00DB66AB" w:rsidP="004E087A"/>
          <w:p w:rsidR="004E087A" w:rsidRDefault="00D2532E" w:rsidP="004E087A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 xml:space="preserve">Referencia del proyecto de investigación </w:t>
            </w:r>
            <w:r w:rsidR="00E24EA2">
              <w:t>financiado por MAETD</w:t>
            </w:r>
            <w:r w:rsidRPr="00E24EA2">
              <w:t>/ Red.es y por la Unión Europea Next GenerationEU/ PRTR</w:t>
            </w:r>
          </w:p>
        </w:tc>
        <w:tc>
          <w:tcPr>
            <w:tcW w:w="11168" w:type="dxa"/>
          </w:tcPr>
          <w:p w:rsidR="00DB66AB" w:rsidRDefault="00DB66AB" w:rsidP="00061FA8"/>
          <w:p w:rsidR="00061FA8" w:rsidRDefault="00061FA8" w:rsidP="00061FA8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 xml:space="preserve">Referencia del proyecto de investigación </w:t>
            </w:r>
            <w:r>
              <w:t>financiado por:</w:t>
            </w:r>
          </w:p>
          <w:p w:rsidR="004E087A" w:rsidRDefault="004E087A" w:rsidP="004E087A"/>
          <w:p w:rsidR="004E087A" w:rsidRDefault="00061FA8" w:rsidP="004E087A">
            <w:r>
              <w:rPr>
                <w:noProof/>
                <w:lang w:eastAsia="es-ES"/>
              </w:rPr>
              <w:drawing>
                <wp:inline distT="0" distB="0" distL="0" distR="0" wp14:anchorId="4090BBD9" wp14:editId="0B834A87">
                  <wp:extent cx="6665832" cy="653143"/>
                  <wp:effectExtent l="0" t="0" r="1905" b="0"/>
                  <wp:docPr id="16" name="Imagen 16" descr="cid:image001.png@01DA0369.12892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id:image001.png@01DA0369.12892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93" cy="66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87A" w:rsidRDefault="004E087A" w:rsidP="004E087A"/>
        </w:tc>
      </w:tr>
      <w:tr w:rsidR="005B5294" w:rsidTr="00DB66AB">
        <w:tc>
          <w:tcPr>
            <w:tcW w:w="1696" w:type="dxa"/>
          </w:tcPr>
          <w:p w:rsidR="005B5294" w:rsidRDefault="005B5294" w:rsidP="005B5294">
            <w:r>
              <w:t xml:space="preserve">Ministerio de Ciencia e Innovación (MCIN) </w:t>
            </w:r>
            <w:r w:rsidRPr="00D241D0">
              <w:t>y el Gobierno Vasco (EJ/GV).</w:t>
            </w:r>
          </w:p>
          <w:p w:rsidR="005B5294" w:rsidRDefault="005B5294" w:rsidP="004E087A"/>
        </w:tc>
        <w:tc>
          <w:tcPr>
            <w:tcW w:w="2524" w:type="dxa"/>
          </w:tcPr>
          <w:p w:rsidR="005B5294" w:rsidRPr="00D241D0" w:rsidRDefault="005B5294" w:rsidP="005B5294">
            <w:pPr>
              <w:shd w:val="clear" w:color="auto" w:fill="FFFFFF"/>
              <w:spacing w:after="150"/>
            </w:pPr>
            <w:r w:rsidRPr="00D448C1">
              <w:t xml:space="preserve">Financiado por el proyecto </w:t>
            </w:r>
            <w:r w:rsidRPr="00567D82">
              <w:rPr>
                <w:b/>
                <w:color w:val="00B0F0"/>
              </w:rPr>
              <w:t>H2PLAN</w:t>
            </w:r>
            <w:r w:rsidRPr="00D448C1">
              <w:t xml:space="preserve"> (EXP. 2023/00187) (A/20230061) de referencia KC2021/0002 en el marco de los planes complementarios del MICIN y por la Unión Europea Next GenerationEU/ PRTR </w:t>
            </w:r>
            <w:r w:rsidRPr="00D241D0">
              <w:t>y el Gobierno Vasco (EJ/GV).</w:t>
            </w:r>
          </w:p>
          <w:p w:rsidR="005B5294" w:rsidRDefault="005B5294" w:rsidP="004E087A"/>
        </w:tc>
        <w:tc>
          <w:tcPr>
            <w:tcW w:w="11168" w:type="dxa"/>
          </w:tcPr>
          <w:p w:rsidR="009F6631" w:rsidRDefault="009F6631" w:rsidP="00061FA8">
            <w:pPr>
              <w:rPr>
                <w:noProof/>
                <w:lang w:eastAsia="es-ES"/>
              </w:rPr>
            </w:pPr>
          </w:p>
          <w:p w:rsidR="009F6631" w:rsidRDefault="009F6631" w:rsidP="009F6631">
            <w:r>
              <w:t xml:space="preserve">Proyecto </w:t>
            </w:r>
            <w:r w:rsidRPr="00061FA8">
              <w:rPr>
                <w:i/>
                <w:iCs/>
                <w:color w:val="00B0F0"/>
              </w:rPr>
              <w:t xml:space="preserve">Referencia del proyecto de investigación </w:t>
            </w:r>
            <w:r>
              <w:t>financiado por:</w:t>
            </w:r>
          </w:p>
          <w:p w:rsidR="009F6631" w:rsidRDefault="009F6631" w:rsidP="00061FA8">
            <w:pPr>
              <w:rPr>
                <w:noProof/>
                <w:lang w:eastAsia="es-ES"/>
              </w:rPr>
            </w:pPr>
          </w:p>
          <w:p w:rsidR="009F6631" w:rsidRDefault="009F6631" w:rsidP="00061FA8">
            <w:pPr>
              <w:rPr>
                <w:noProof/>
                <w:lang w:eastAsia="es-ES"/>
              </w:rPr>
            </w:pPr>
          </w:p>
          <w:p w:rsidR="005B5294" w:rsidRDefault="005B5294" w:rsidP="00061FA8">
            <w:r>
              <w:rPr>
                <w:noProof/>
                <w:lang w:eastAsia="es-ES"/>
              </w:rPr>
              <w:drawing>
                <wp:inline distT="0" distB="0" distL="0" distR="0" wp14:anchorId="3EA1A5DB" wp14:editId="54759338">
                  <wp:extent cx="6954520" cy="137858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520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205" w:rsidRDefault="00333205"/>
    <w:sectPr w:rsidR="00333205" w:rsidSect="00061F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63" w:rsidRDefault="00B87663" w:rsidP="00790738">
      <w:pPr>
        <w:spacing w:after="0" w:line="240" w:lineRule="auto"/>
      </w:pPr>
      <w:r>
        <w:separator/>
      </w:r>
    </w:p>
  </w:endnote>
  <w:endnote w:type="continuationSeparator" w:id="0">
    <w:p w:rsidR="00B87663" w:rsidRDefault="00B87663" w:rsidP="0079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63" w:rsidRDefault="00B87663" w:rsidP="00790738">
      <w:pPr>
        <w:spacing w:after="0" w:line="240" w:lineRule="auto"/>
      </w:pPr>
      <w:r>
        <w:separator/>
      </w:r>
    </w:p>
  </w:footnote>
  <w:footnote w:type="continuationSeparator" w:id="0">
    <w:p w:rsidR="00B87663" w:rsidRDefault="00B87663" w:rsidP="0079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C"/>
    <w:rsid w:val="00061FA8"/>
    <w:rsid w:val="00133499"/>
    <w:rsid w:val="00144E6D"/>
    <w:rsid w:val="002A490B"/>
    <w:rsid w:val="002B726D"/>
    <w:rsid w:val="00333205"/>
    <w:rsid w:val="00335D93"/>
    <w:rsid w:val="003A4F11"/>
    <w:rsid w:val="003B4765"/>
    <w:rsid w:val="003F2C1A"/>
    <w:rsid w:val="00487095"/>
    <w:rsid w:val="004A7ADC"/>
    <w:rsid w:val="004E087A"/>
    <w:rsid w:val="00567D82"/>
    <w:rsid w:val="005B5294"/>
    <w:rsid w:val="00790738"/>
    <w:rsid w:val="008F3E12"/>
    <w:rsid w:val="00930BE7"/>
    <w:rsid w:val="009D585C"/>
    <w:rsid w:val="009F6631"/>
    <w:rsid w:val="00A27CD4"/>
    <w:rsid w:val="00B45F87"/>
    <w:rsid w:val="00B87663"/>
    <w:rsid w:val="00C64B1C"/>
    <w:rsid w:val="00C90886"/>
    <w:rsid w:val="00D238AD"/>
    <w:rsid w:val="00D2532E"/>
    <w:rsid w:val="00DA442D"/>
    <w:rsid w:val="00DB66AB"/>
    <w:rsid w:val="00DD4010"/>
    <w:rsid w:val="00DF32F3"/>
    <w:rsid w:val="00E24EA2"/>
    <w:rsid w:val="00EB009C"/>
    <w:rsid w:val="00E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D165"/>
  <w15:chartTrackingRefBased/>
  <w15:docId w15:val="{C8239593-67ED-44D1-9C6D-A2999B64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738"/>
  </w:style>
  <w:style w:type="paragraph" w:styleId="Piedepgina">
    <w:name w:val="footer"/>
    <w:basedOn w:val="Normal"/>
    <w:link w:val="PiedepginaCar"/>
    <w:uiPriority w:val="99"/>
    <w:unhideWhenUsed/>
    <w:rsid w:val="00790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738"/>
  </w:style>
  <w:style w:type="paragraph" w:customStyle="1" w:styleId="Default">
    <w:name w:val="Default"/>
    <w:rsid w:val="007907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E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B0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png@01DA0369.12892C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MARTINEZ</dc:creator>
  <cp:keywords/>
  <dc:description/>
  <cp:lastModifiedBy>ANU MARTINEZ</cp:lastModifiedBy>
  <cp:revision>13</cp:revision>
  <dcterms:created xsi:type="dcterms:W3CDTF">2023-10-24T10:21:00Z</dcterms:created>
  <dcterms:modified xsi:type="dcterms:W3CDTF">2023-11-29T09:53:00Z</dcterms:modified>
</cp:coreProperties>
</file>