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D15C38" w:rsidRDefault="00181B04" w:rsidP="00DB3273">
      <w:pPr>
        <w:shd w:val="clear" w:color="auto" w:fill="000000" w:themeFill="text1"/>
        <w:jc w:val="center"/>
        <w:rPr>
          <w:rFonts w:ascii="EHUSans" w:hAnsi="EHUSans"/>
          <w:color w:val="FFFFFF" w:themeColor="background1"/>
        </w:rPr>
      </w:pPr>
      <w:r w:rsidRPr="00D15C38">
        <w:rPr>
          <w:rFonts w:ascii="EHUSans" w:hAnsi="EHUSans"/>
          <w:color w:val="FFFFFF" w:themeColor="background1"/>
        </w:rPr>
        <w:t xml:space="preserve">PROPUESTA DE ACTIVIDADES DE FORMACIÓN DOCTORAL </w:t>
      </w:r>
      <w:r w:rsidR="002C462D">
        <w:rPr>
          <w:rFonts w:ascii="EHUSans" w:hAnsi="EHUSans"/>
          <w:color w:val="FFFFFF" w:themeColor="background1"/>
        </w:rPr>
        <w:t>ESPECÍFICA</w:t>
      </w:r>
      <w:r w:rsidR="00BE7182">
        <w:rPr>
          <w:rFonts w:ascii="EHUSans" w:hAnsi="EHUSans"/>
          <w:color w:val="FFFFFF" w:themeColor="background1"/>
        </w:rPr>
        <w:t xml:space="preserve"> 201</w:t>
      </w:r>
      <w:r w:rsidR="00214E50">
        <w:rPr>
          <w:rFonts w:ascii="EHUSans" w:hAnsi="EHUSans"/>
          <w:color w:val="FFFFFF" w:themeColor="background1"/>
        </w:rPr>
        <w:t>9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099"/>
        <w:gridCol w:w="504"/>
        <w:gridCol w:w="4009"/>
      </w:tblGrid>
      <w:tr w:rsidR="00B30712" w:rsidRPr="00D15C38" w:rsidTr="004B1A25">
        <w:tc>
          <w:tcPr>
            <w:tcW w:w="8386" w:type="dxa"/>
            <w:gridSpan w:val="3"/>
            <w:shd w:val="clear" w:color="auto" w:fill="auto"/>
          </w:tcPr>
          <w:p w:rsidR="00B30712" w:rsidRPr="00B30712" w:rsidRDefault="00B30712" w:rsidP="00FB75AA">
            <w:pPr>
              <w:rPr>
                <w:rFonts w:ascii="EHUSans" w:hAnsi="EHUSans"/>
                <w:i/>
              </w:rPr>
            </w:pPr>
            <w:bookmarkStart w:id="0" w:name="_GoBack"/>
            <w:bookmarkEnd w:id="0"/>
          </w:p>
        </w:tc>
      </w:tr>
      <w:tr w:rsidR="00760104" w:rsidRPr="00D15C38" w:rsidTr="004B1A25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Título de la actividad</w:t>
            </w:r>
          </w:p>
        </w:tc>
      </w:tr>
      <w:tr w:rsidR="00760104" w:rsidRPr="00D15C38" w:rsidTr="004B1A25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4A5A8D" w:rsidRDefault="004A5A8D" w:rsidP="004A5A8D">
            <w:pPr>
              <w:rPr>
                <w:rFonts w:ascii="-webkit-standard" w:eastAsia="Times New Roman" w:hAnsi="-webkit-standard" w:cs="Times New Roman"/>
                <w:b/>
                <w:bCs/>
                <w:color w:val="000000"/>
                <w:sz w:val="27"/>
                <w:szCs w:val="27"/>
                <w:lang w:eastAsia="es-ES_tradnl"/>
              </w:rPr>
            </w:pPr>
          </w:p>
          <w:p w:rsidR="00760104" w:rsidRPr="00D15C38" w:rsidRDefault="004A5A8D" w:rsidP="004A5A8D">
            <w:pPr>
              <w:rPr>
                <w:rFonts w:ascii="EHUSans" w:hAnsi="EHUSans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Taller de Análisis de Big Data: Análisis de Redes Sociales y Análisis Semántico en Twitter</w:t>
            </w: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br/>
            </w:r>
          </w:p>
        </w:tc>
      </w:tr>
      <w:tr w:rsidR="00760104" w:rsidRPr="00D15C38" w:rsidTr="004B1A25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Programa(s) de doctorado que proponen la actividad</w:t>
            </w:r>
          </w:p>
        </w:tc>
      </w:tr>
      <w:tr w:rsidR="00760104" w:rsidRPr="00D15C38" w:rsidTr="004B1A25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D15C38" w:rsidRDefault="004B1A25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Comunicación Social</w:t>
            </w: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4B1A25"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Persona de contacto</w:t>
            </w:r>
          </w:p>
        </w:tc>
      </w:tr>
      <w:tr w:rsidR="00746BEC" w:rsidRPr="00D15C38" w:rsidTr="004A5A8D">
        <w:tc>
          <w:tcPr>
            <w:tcW w:w="3201" w:type="dxa"/>
            <w:gridSpan w:val="2"/>
            <w:tcBorders>
              <w:bottom w:val="nil"/>
              <w:right w:val="nil"/>
            </w:tcBorders>
          </w:tcPr>
          <w:p w:rsidR="00746BEC" w:rsidRPr="00D15C38" w:rsidRDefault="00746BEC" w:rsidP="00D15C38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 xml:space="preserve">Nombre y </w:t>
            </w:r>
            <w:r w:rsidR="00D15C38">
              <w:rPr>
                <w:rFonts w:ascii="EHUSans" w:hAnsi="EHUSans"/>
              </w:rPr>
              <w:t>a</w:t>
            </w:r>
            <w:r w:rsidRPr="00D15C38">
              <w:rPr>
                <w:rFonts w:ascii="EHUSans" w:hAnsi="EHUSans"/>
              </w:rPr>
              <w:t>pellidos</w:t>
            </w:r>
            <w:r w:rsidR="004B1A25">
              <w:rPr>
                <w:rFonts w:ascii="EHUSans" w:hAnsi="EHUSans"/>
              </w:rPr>
              <w:t xml:space="preserve">  </w:t>
            </w:r>
            <w:proofErr w:type="spellStart"/>
            <w:r w:rsidR="004B1A25" w:rsidRPr="004B1A25">
              <w:rPr>
                <w:rFonts w:ascii="EHUSans" w:hAnsi="EHUSans"/>
                <w:b/>
              </w:rPr>
              <w:t>Camen</w:t>
            </w:r>
            <w:proofErr w:type="spellEnd"/>
            <w:r w:rsidR="004B1A25" w:rsidRPr="004B1A25">
              <w:rPr>
                <w:rFonts w:ascii="EHUSans" w:hAnsi="EHUSans"/>
                <w:b/>
              </w:rPr>
              <w:t xml:space="preserve"> Peñafiel Saiz</w:t>
            </w:r>
          </w:p>
        </w:tc>
        <w:tc>
          <w:tcPr>
            <w:tcW w:w="5185" w:type="dxa"/>
            <w:tcBorders>
              <w:left w:val="nil"/>
              <w:bottom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46BEC" w:rsidRPr="00D15C38" w:rsidTr="004A5A8D"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Teléfono</w:t>
            </w:r>
            <w:r w:rsidR="004B1A25">
              <w:rPr>
                <w:rFonts w:ascii="EHUSans" w:hAnsi="EHUSans"/>
              </w:rPr>
              <w:t xml:space="preserve">: </w:t>
            </w:r>
            <w:r w:rsidR="004B1A25" w:rsidRPr="004B1A25">
              <w:rPr>
                <w:rFonts w:ascii="EHUSans" w:hAnsi="EHUSans"/>
                <w:b/>
              </w:rPr>
              <w:t>946012362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</w:tcBorders>
          </w:tcPr>
          <w:p w:rsidR="00746BEC" w:rsidRPr="00D15C38" w:rsidRDefault="00746BEC" w:rsidP="00760104">
            <w:pPr>
              <w:rPr>
                <w:rFonts w:ascii="EHUSans" w:hAnsi="EHUSans"/>
              </w:rPr>
            </w:pPr>
          </w:p>
        </w:tc>
      </w:tr>
      <w:tr w:rsidR="00746BEC" w:rsidRPr="002E6191" w:rsidTr="004A5A8D">
        <w:tc>
          <w:tcPr>
            <w:tcW w:w="2575" w:type="dxa"/>
            <w:tcBorders>
              <w:top w:val="nil"/>
              <w:bottom w:val="single" w:sz="4" w:space="0" w:color="auto"/>
              <w:right w:val="nil"/>
            </w:tcBorders>
          </w:tcPr>
          <w:p w:rsidR="00746BEC" w:rsidRPr="00DE524B" w:rsidRDefault="004B1A25" w:rsidP="00760104">
            <w:pPr>
              <w:rPr>
                <w:rFonts w:ascii="EHUSans" w:hAnsi="EHUSans"/>
                <w:lang w:val="en-US"/>
              </w:rPr>
            </w:pPr>
            <w:r w:rsidRPr="00DE524B">
              <w:rPr>
                <w:rFonts w:ascii="EHUSans" w:hAnsi="EHUSans"/>
                <w:lang w:val="en-US"/>
              </w:rPr>
              <w:t>E</w:t>
            </w:r>
            <w:r w:rsidR="00746BEC" w:rsidRPr="00DE524B">
              <w:rPr>
                <w:rFonts w:ascii="EHUSans" w:hAnsi="EHUSans"/>
                <w:lang w:val="en-US"/>
              </w:rPr>
              <w:t>mail</w:t>
            </w:r>
            <w:r w:rsidRPr="00DE524B">
              <w:rPr>
                <w:rFonts w:ascii="EHUSans" w:hAnsi="EHUSans"/>
                <w:lang w:val="en-US"/>
              </w:rPr>
              <w:t>:</w:t>
            </w:r>
            <w:r w:rsidR="00DE524B">
              <w:rPr>
                <w:rFonts w:ascii="EHUSans" w:hAnsi="EHUSans"/>
                <w:lang w:val="en-US"/>
              </w:rPr>
              <w:t xml:space="preserve"> c</w:t>
            </w:r>
            <w:r w:rsidR="00DE524B" w:rsidRPr="00DE524B">
              <w:rPr>
                <w:rFonts w:ascii="EHUSans" w:hAnsi="EHUSans"/>
                <w:lang w:val="en-US"/>
              </w:rPr>
              <w:t>armen.penafiel@ehu.eus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46BEC" w:rsidRPr="00DE524B" w:rsidRDefault="00746BEC" w:rsidP="00760104">
            <w:pPr>
              <w:rPr>
                <w:rFonts w:ascii="EHUSans" w:hAnsi="EHUSans"/>
                <w:lang w:val="en-US"/>
              </w:rPr>
            </w:pPr>
          </w:p>
        </w:tc>
      </w:tr>
      <w:tr w:rsidR="00760104" w:rsidRPr="00D15C38" w:rsidTr="004B1A25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Breve descripción de la actividad</w:t>
            </w:r>
          </w:p>
        </w:tc>
      </w:tr>
      <w:tr w:rsidR="00760104" w:rsidRPr="00D15C38" w:rsidTr="004B1A25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Calendario</w:t>
            </w:r>
          </w:p>
        </w:tc>
      </w:tr>
      <w:tr w:rsidR="00760104" w:rsidRPr="00D15C38" w:rsidTr="004B1A25">
        <w:trPr>
          <w:trHeight w:val="999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</w:p>
          <w:p w:rsidR="004E5F9D" w:rsidRPr="00D727DE" w:rsidRDefault="004E5F9D" w:rsidP="004E5F9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Sesión 1 (4 horas con 30 minutos de descanso)</w:t>
            </w: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br/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1: Introducción</w:t>
            </w:r>
          </w:p>
          <w:p w:rsidR="004E5F9D" w:rsidRPr="00D727DE" w:rsidRDefault="004E5F9D" w:rsidP="004E5F9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Almacenamiento y tratamiento de datos masivos: de reto tecnológico a reto interpretativo.</w:t>
            </w:r>
          </w:p>
          <w:p w:rsidR="004E5F9D" w:rsidRPr="00D727DE" w:rsidRDefault="004E5F9D" w:rsidP="004E5F9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El Análisis de Redes Sociales (ARS), breve historia, fundamentos y ejemplos de aplicación.</w:t>
            </w:r>
          </w:p>
          <w:p w:rsidR="004E5F9D" w:rsidRPr="00D727DE" w:rsidRDefault="004E5F9D" w:rsidP="004E5F9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ARS y Twitter: casos de estudio para las Ciencias de la Comunicación.</w:t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2: La obtención del dato</w:t>
            </w:r>
          </w:p>
          <w:p w:rsidR="004E5F9D" w:rsidRPr="00D727DE" w:rsidRDefault="004E5F9D" w:rsidP="004E5F9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Estrategias de obtención de datos tradicionales vs. computacionales.</w:t>
            </w:r>
          </w:p>
          <w:p w:rsidR="004E5F9D" w:rsidRPr="00D727DE" w:rsidRDefault="004E5F9D" w:rsidP="004E5F9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Captura de datos con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NodeXL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(Actividad Práctica)</w:t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3: El tratamiento del dato para el análisis relacional</w:t>
            </w:r>
          </w:p>
          <w:p w:rsidR="004E5F9D" w:rsidRPr="00D727DE" w:rsidRDefault="004E5F9D" w:rsidP="004E5F9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Indicadores básicos del ARS en Datos Masivos.</w:t>
            </w:r>
          </w:p>
          <w:p w:rsidR="004E5F9D" w:rsidRPr="00D727DE" w:rsidRDefault="004E5F9D" w:rsidP="004E5F9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Algoritmos de visualización de datos</w:t>
            </w:r>
          </w:p>
          <w:p w:rsidR="004E5F9D" w:rsidRPr="00D727DE" w:rsidRDefault="004E5F9D" w:rsidP="004E5F9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Análisis de datos con GEPHI (Actividad Práctica)</w:t>
            </w:r>
          </w:p>
          <w:p w:rsidR="004E5F9D" w:rsidRPr="00D727DE" w:rsidRDefault="004E5F9D" w:rsidP="004E5F9D">
            <w:pPr>
              <w:spacing w:after="240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Sesión 2 (4 horas con 30 minutos de descanso)</w:t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4: La interpretación del dato </w:t>
            </w:r>
          </w:p>
          <w:p w:rsidR="004E5F9D" w:rsidRPr="00D727DE" w:rsidRDefault="004E5F9D" w:rsidP="004E5F9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Algunos indicadores avanzados para del ARS en Datos Masivos</w:t>
            </w:r>
          </w:p>
          <w:p w:rsidR="004E5F9D" w:rsidRPr="00D727DE" w:rsidRDefault="004E5F9D" w:rsidP="004E5F9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Estrategias de depuración tradicionales, semánticas y algorítmicas.</w:t>
            </w:r>
          </w:p>
          <w:p w:rsidR="004E5F9D" w:rsidRPr="00D727DE" w:rsidRDefault="004E5F9D" w:rsidP="004E5F9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lastRenderedPageBreak/>
              <w:t>Análisis de datos con GEPHI (Actividad Práctica).</w:t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5: Minería de datos para la generación de variables</w:t>
            </w:r>
          </w:p>
          <w:p w:rsidR="004E5F9D" w:rsidRPr="00D727DE" w:rsidRDefault="004E5F9D" w:rsidP="004E5F9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Estrategias de cruce de datos en Excel y Orange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Datamining</w:t>
            </w:r>
            <w:proofErr w:type="spellEnd"/>
          </w:p>
          <w:p w:rsidR="004E5F9D" w:rsidRPr="00D727DE" w:rsidRDefault="004E5F9D" w:rsidP="004E5F9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Introducción al Análisis de Sentimiento y al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Topic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Modeling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con Orange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Datamining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(Python)</w:t>
            </w:r>
          </w:p>
          <w:p w:rsidR="004E5F9D" w:rsidRPr="00D727DE" w:rsidRDefault="004E5F9D" w:rsidP="004E5F9D">
            <w:pPr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Bloque 6. Conclusiones y cierre</w:t>
            </w: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br/>
              <w:t> </w:t>
            </w: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br/>
            </w:r>
            <w:r w:rsidRPr="00D727DE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es-ES_tradnl"/>
              </w:rPr>
              <w:t>Necesidades para el taller:</w:t>
            </w: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br/>
              <w:t>El curso está planteado como un taller en el que los alumnos van a tener que descargar y analizar algunos conjuntos de datos. Por ello, son necesarios los siguientes elementos:</w:t>
            </w:r>
          </w:p>
          <w:p w:rsidR="004E5F9D" w:rsidRPr="00D727DE" w:rsidRDefault="004E5F9D" w:rsidP="004E5F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Excel instalado en los ordenadores + la versión que adjunto del programa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NodeXL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. Es importante que la versión sea exactamente la de abajo, y no la más nueva.</w:t>
            </w:r>
          </w:p>
          <w:p w:rsidR="004E5F9D" w:rsidRPr="00D727DE" w:rsidRDefault="005C6FAA" w:rsidP="004E5F9D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hyperlink r:id="rId7" w:anchor="!GEMy3SAR" w:history="1">
              <w:r w:rsidR="004E5F9D" w:rsidRPr="00D727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https://mega.nz/#!GEMy3SAR</w:t>
              </w:r>
            </w:hyperlink>
            <w:r w:rsidR="004E5F9D" w:rsidRPr="00D727DE">
              <w:rPr>
                <w:rFonts w:ascii="Arial" w:eastAsia="Times New Roman" w:hAnsi="Arial" w:cs="Arial"/>
                <w:color w:val="D90007"/>
                <w:sz w:val="20"/>
                <w:szCs w:val="20"/>
                <w:lang w:eastAsia="es-ES_tradnl"/>
              </w:rPr>
              <w:t>!bGRmrZSLkR8jlIoHfed9W2xCSrDrHETxgnYBmteUbug</w:t>
            </w:r>
            <w:r w:rsidR="004E5F9D"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  </w:t>
            </w:r>
          </w:p>
          <w:p w:rsidR="004E5F9D" w:rsidRPr="00D727DE" w:rsidRDefault="004E5F9D" w:rsidP="004E5F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Gephi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instalado en los ordenadores. Requiere de Java. Que los informáticos se cercioren de que todo está instalado en versión 64 bits.</w:t>
            </w:r>
          </w:p>
          <w:p w:rsidR="004E5F9D" w:rsidRPr="00D727DE" w:rsidRDefault="005C6FAA" w:rsidP="004E5F9D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hyperlink r:id="rId8" w:history="1">
              <w:r w:rsidR="004E5F9D" w:rsidRPr="00D727DE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es-ES_tradnl"/>
                </w:rPr>
                <w:t>https://gephi.org/</w:t>
              </w:r>
            </w:hyperlink>
          </w:p>
          <w:p w:rsidR="004E5F9D" w:rsidRPr="00D727DE" w:rsidRDefault="005C6FAA" w:rsidP="004E5F9D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hyperlink r:id="rId9" w:history="1">
              <w:r w:rsidR="004E5F9D" w:rsidRPr="00D727DE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es-ES_tradnl"/>
                </w:rPr>
                <w:t>https://www.java.com/ES/download/</w:t>
              </w:r>
            </w:hyperlink>
          </w:p>
          <w:p w:rsidR="004E5F9D" w:rsidRPr="00D727DE" w:rsidRDefault="004E5F9D" w:rsidP="004E5F9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Orange </w:t>
            </w:r>
            <w:proofErr w:type="spellStart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>Datamining</w:t>
            </w:r>
            <w:proofErr w:type="spellEnd"/>
            <w:r w:rsidRPr="00D727DE"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  <w:t xml:space="preserve"> instalado en los ordenadores. Requiere Anaconda Python que se instala con el mismo ejecutable.</w:t>
            </w:r>
          </w:p>
          <w:p w:rsidR="004E5F9D" w:rsidRPr="00D727DE" w:rsidRDefault="005C6FAA" w:rsidP="004E5F9D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es-ES_tradnl"/>
              </w:rPr>
            </w:pPr>
            <w:hyperlink r:id="rId10" w:history="1">
              <w:r w:rsidR="004E5F9D" w:rsidRPr="00D727DE">
                <w:rPr>
                  <w:rFonts w:ascii="-webkit-standard" w:eastAsia="Times New Roman" w:hAnsi="-webkit-standard" w:cs="Times New Roman"/>
                  <w:color w:val="0000FF"/>
                  <w:u w:val="single"/>
                  <w:lang w:eastAsia="es-ES_tradnl"/>
                </w:rPr>
                <w:t>https://orange.biolab.si/download/</w:t>
              </w:r>
            </w:hyperlink>
          </w:p>
          <w:p w:rsidR="00342731" w:rsidRDefault="00342731" w:rsidP="00760104">
            <w:pPr>
              <w:rPr>
                <w:rFonts w:ascii="EHUSans" w:hAnsi="EHUSans"/>
              </w:rPr>
            </w:pPr>
          </w:p>
          <w:p w:rsidR="005129E3" w:rsidRDefault="00342731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Esperamos una asistencia de 5</w:t>
            </w:r>
            <w:r w:rsidR="002A3C9A">
              <w:rPr>
                <w:rFonts w:ascii="EHUSans" w:hAnsi="EHUSans"/>
              </w:rPr>
              <w:t>0 personas</w:t>
            </w:r>
            <w:r>
              <w:rPr>
                <w:rFonts w:ascii="EHUSans" w:hAnsi="EHUSans"/>
              </w:rPr>
              <w:t xml:space="preserve">, por lo que dividiríamos al grupo en dos A y B, cada </w:t>
            </w:r>
            <w:proofErr w:type="gramStart"/>
            <w:r>
              <w:rPr>
                <w:rFonts w:ascii="EHUSans" w:hAnsi="EHUSans"/>
              </w:rPr>
              <w:t>grupo  asistiría</w:t>
            </w:r>
            <w:proofErr w:type="gramEnd"/>
            <w:r>
              <w:rPr>
                <w:rFonts w:ascii="EHUSans" w:hAnsi="EHUSans"/>
              </w:rPr>
              <w:t xml:space="preserve"> 2 días a dos  sesiones (por ejemplo: GA 16 y 17 de octubre de 2019 ; y GB 23 y 24 de octubre de 2019)</w:t>
            </w:r>
            <w:r w:rsidR="002A3C9A">
              <w:rPr>
                <w:rFonts w:ascii="EHUSans" w:hAnsi="EHUSans"/>
              </w:rPr>
              <w:t>.</w:t>
            </w:r>
          </w:p>
          <w:p w:rsidR="007D10A1" w:rsidRDefault="007D10A1" w:rsidP="00760104">
            <w:pPr>
              <w:rPr>
                <w:rFonts w:ascii="EHUSans" w:hAnsi="EHUSans"/>
              </w:rPr>
            </w:pPr>
          </w:p>
          <w:p w:rsidR="007D10A1" w:rsidRPr="00D15C38" w:rsidRDefault="007D10A1" w:rsidP="00760104">
            <w:pPr>
              <w:rPr>
                <w:rFonts w:ascii="EHUSans" w:hAnsi="EHUSans"/>
              </w:rPr>
            </w:pPr>
          </w:p>
          <w:p w:rsidR="005129E3" w:rsidRPr="00D15C38" w:rsidRDefault="005129E3" w:rsidP="00760104">
            <w:pPr>
              <w:rPr>
                <w:rFonts w:ascii="EHUSans" w:hAnsi="EHUSans"/>
              </w:rPr>
            </w:pP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5129E3" w:rsidRPr="00D15C38" w:rsidTr="004B1A25">
        <w:trPr>
          <w:trHeight w:val="300"/>
        </w:trPr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lastRenderedPageBreak/>
              <w:t>Lugar de impartición</w:t>
            </w:r>
          </w:p>
        </w:tc>
      </w:tr>
      <w:tr w:rsidR="005129E3" w:rsidRPr="00D15C38" w:rsidTr="004B1A25">
        <w:trPr>
          <w:trHeight w:val="441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5129E3" w:rsidRPr="00D15C38" w:rsidRDefault="004A5A8D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Sala Multimedia </w:t>
            </w:r>
            <w:proofErr w:type="spellStart"/>
            <w:r w:rsidR="000830DA">
              <w:rPr>
                <w:rFonts w:ascii="EHUSans" w:hAnsi="EHUSans"/>
              </w:rPr>
              <w:t>Catilab</w:t>
            </w:r>
            <w:proofErr w:type="spellEnd"/>
            <w:r w:rsidR="000830DA">
              <w:rPr>
                <w:rFonts w:ascii="EHUSans" w:hAnsi="EHUSans"/>
              </w:rPr>
              <w:t xml:space="preserve"> </w:t>
            </w:r>
            <w:r>
              <w:rPr>
                <w:rFonts w:ascii="EHUSans" w:hAnsi="EHUSans"/>
              </w:rPr>
              <w:t xml:space="preserve">de la Facultad  </w:t>
            </w:r>
            <w:r w:rsidR="00DF7EB1">
              <w:rPr>
                <w:rFonts w:ascii="EHUSans" w:hAnsi="EHUSans"/>
              </w:rPr>
              <w:t>de la Facultad de Ciencias Sociales y de la Comunicación</w:t>
            </w:r>
          </w:p>
        </w:tc>
      </w:tr>
    </w:tbl>
    <w:p w:rsidR="00FB75AA" w:rsidRDefault="00FB75AA" w:rsidP="009B0A23">
      <w:pPr>
        <w:rPr>
          <w:sz w:val="32"/>
          <w:szCs w:val="32"/>
        </w:rPr>
      </w:pPr>
    </w:p>
    <w:p w:rsidR="00FB75AA" w:rsidRDefault="00FB75AA">
      <w:pPr>
        <w:rPr>
          <w:sz w:val="32"/>
          <w:szCs w:val="32"/>
        </w:rPr>
      </w:pPr>
    </w:p>
    <w:p w:rsidR="00FB75AA" w:rsidRPr="005129E3" w:rsidRDefault="00FB75AA" w:rsidP="009B0A23">
      <w:pPr>
        <w:rPr>
          <w:sz w:val="8"/>
          <w:szCs w:val="8"/>
        </w:rPr>
      </w:pPr>
    </w:p>
    <w:sectPr w:rsidR="00FB75AA" w:rsidRPr="005129E3" w:rsidSect="004F3AE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AA" w:rsidRDefault="005C6FAA" w:rsidP="00C72DC8">
      <w:pPr>
        <w:spacing w:after="0" w:line="240" w:lineRule="auto"/>
      </w:pPr>
      <w:r>
        <w:separator/>
      </w:r>
    </w:p>
  </w:endnote>
  <w:endnote w:type="continuationSeparator" w:id="0">
    <w:p w:rsidR="005C6FAA" w:rsidRDefault="005C6FAA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AA" w:rsidRDefault="005C6FAA" w:rsidP="00C72DC8">
      <w:pPr>
        <w:spacing w:after="0" w:line="240" w:lineRule="auto"/>
      </w:pPr>
      <w:r>
        <w:separator/>
      </w:r>
    </w:p>
  </w:footnote>
  <w:footnote w:type="continuationSeparator" w:id="0">
    <w:p w:rsidR="005C6FAA" w:rsidRDefault="005C6FAA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9B0A23">
    <w:pPr>
      <w:pStyle w:val="Encabezado"/>
    </w:pPr>
    <w:r>
      <w:rPr>
        <w:noProof/>
        <w:lang w:eastAsia="es-ES"/>
      </w:rPr>
      <w:drawing>
        <wp:inline distT="0" distB="0" distL="0" distR="0">
          <wp:extent cx="2247900" cy="924693"/>
          <wp:effectExtent l="19050" t="0" r="0" b="0"/>
          <wp:docPr id="2" name="1 Imagen" descr="LOGOTIPO M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M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060" cy="9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96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6783"/>
    <w:multiLevelType w:val="multilevel"/>
    <w:tmpl w:val="C8D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7753"/>
    <w:multiLevelType w:val="multilevel"/>
    <w:tmpl w:val="1438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901D5"/>
    <w:multiLevelType w:val="hybridMultilevel"/>
    <w:tmpl w:val="B04C0234"/>
    <w:lvl w:ilvl="0" w:tplc="CBA2BD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45CC"/>
    <w:multiLevelType w:val="multilevel"/>
    <w:tmpl w:val="BE3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E519E"/>
    <w:multiLevelType w:val="multilevel"/>
    <w:tmpl w:val="A80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3274C"/>
    <w:multiLevelType w:val="multilevel"/>
    <w:tmpl w:val="86C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35958"/>
    <w:multiLevelType w:val="multilevel"/>
    <w:tmpl w:val="9CB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04"/>
    <w:rsid w:val="00012214"/>
    <w:rsid w:val="00026C02"/>
    <w:rsid w:val="00031021"/>
    <w:rsid w:val="000435AA"/>
    <w:rsid w:val="00070771"/>
    <w:rsid w:val="000830DA"/>
    <w:rsid w:val="000B7A21"/>
    <w:rsid w:val="000C26B6"/>
    <w:rsid w:val="00134FB3"/>
    <w:rsid w:val="00181B04"/>
    <w:rsid w:val="00187607"/>
    <w:rsid w:val="001B51CD"/>
    <w:rsid w:val="00200C3C"/>
    <w:rsid w:val="00214E50"/>
    <w:rsid w:val="002A3C9A"/>
    <w:rsid w:val="002B3260"/>
    <w:rsid w:val="002C462D"/>
    <w:rsid w:val="002E6191"/>
    <w:rsid w:val="00300BB6"/>
    <w:rsid w:val="00342731"/>
    <w:rsid w:val="00345153"/>
    <w:rsid w:val="003878C5"/>
    <w:rsid w:val="003D11BC"/>
    <w:rsid w:val="004A5A8D"/>
    <w:rsid w:val="004B064E"/>
    <w:rsid w:val="004B1A25"/>
    <w:rsid w:val="004B51E1"/>
    <w:rsid w:val="004C08E6"/>
    <w:rsid w:val="004E5F9D"/>
    <w:rsid w:val="004F3AE8"/>
    <w:rsid w:val="005129E3"/>
    <w:rsid w:val="005A2B15"/>
    <w:rsid w:val="005C6FAA"/>
    <w:rsid w:val="00617A92"/>
    <w:rsid w:val="00656295"/>
    <w:rsid w:val="00666428"/>
    <w:rsid w:val="006F046F"/>
    <w:rsid w:val="00746BEC"/>
    <w:rsid w:val="00747E48"/>
    <w:rsid w:val="0075576A"/>
    <w:rsid w:val="00760104"/>
    <w:rsid w:val="007D10A1"/>
    <w:rsid w:val="00815A54"/>
    <w:rsid w:val="00833EA3"/>
    <w:rsid w:val="00904046"/>
    <w:rsid w:val="00937837"/>
    <w:rsid w:val="009A5202"/>
    <w:rsid w:val="009B0A23"/>
    <w:rsid w:val="00AC20EE"/>
    <w:rsid w:val="00AE2A94"/>
    <w:rsid w:val="00AF4724"/>
    <w:rsid w:val="00B30712"/>
    <w:rsid w:val="00B367BA"/>
    <w:rsid w:val="00B849EF"/>
    <w:rsid w:val="00B85095"/>
    <w:rsid w:val="00BB048F"/>
    <w:rsid w:val="00BC02D5"/>
    <w:rsid w:val="00BE7182"/>
    <w:rsid w:val="00C72DC8"/>
    <w:rsid w:val="00C8224E"/>
    <w:rsid w:val="00CB1193"/>
    <w:rsid w:val="00CD34C5"/>
    <w:rsid w:val="00CD737D"/>
    <w:rsid w:val="00D15C38"/>
    <w:rsid w:val="00D6527D"/>
    <w:rsid w:val="00DB3273"/>
    <w:rsid w:val="00DD3C05"/>
    <w:rsid w:val="00DE524B"/>
    <w:rsid w:val="00DF7EB1"/>
    <w:rsid w:val="00FA6BD1"/>
    <w:rsid w:val="00FB75A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EF1B"/>
  <w15:docId w15:val="{8F87BDB3-A066-4E92-8495-62C33E4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C8"/>
  </w:style>
  <w:style w:type="paragraph" w:styleId="Piedepgina">
    <w:name w:val="footer"/>
    <w:basedOn w:val="Normal"/>
    <w:link w:val="Piedepgina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phi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ga.n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ange.biolab.si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va.com/ES/downlo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NAGORE BEGOÑA GAINZA</cp:lastModifiedBy>
  <cp:revision>2</cp:revision>
  <dcterms:created xsi:type="dcterms:W3CDTF">2019-07-09T11:04:00Z</dcterms:created>
  <dcterms:modified xsi:type="dcterms:W3CDTF">2019-07-09T11:04:00Z</dcterms:modified>
</cp:coreProperties>
</file>