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C04" w:rsidRDefault="00762C04">
      <w:pPr>
        <w:rPr>
          <w:noProof/>
          <w:lang w:eastAsia="es-ES"/>
        </w:rPr>
      </w:pPr>
      <w:bookmarkStart w:id="0" w:name="_GoBack"/>
      <w:r>
        <w:rPr>
          <w:noProof/>
          <w:lang w:eastAsia="es-ES"/>
        </w:rPr>
        <w:drawing>
          <wp:inline distT="0" distB="0" distL="0" distR="0">
            <wp:extent cx="6645910" cy="88614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l.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8861425"/>
                    </a:xfrm>
                    <a:prstGeom prst="rect">
                      <a:avLst/>
                    </a:prstGeom>
                  </pic:spPr>
                </pic:pic>
              </a:graphicData>
            </a:graphic>
          </wp:inline>
        </w:drawing>
      </w:r>
      <w:bookmarkEnd w:id="0"/>
      <w:r>
        <w:rPr>
          <w:noProof/>
          <w:lang w:eastAsia="es-ES"/>
        </w:rPr>
        <w:br w:type="page"/>
      </w:r>
    </w:p>
    <w:p w:rsidR="00181C7E" w:rsidRDefault="00181C7E" w:rsidP="001A510E">
      <w:pPr>
        <w:ind w:left="-142"/>
      </w:pPr>
      <w:r>
        <w:rPr>
          <w:noProof/>
          <w:lang w:eastAsia="es-ES"/>
        </w:rPr>
        <w:lastRenderedPageBreak/>
        <w:drawing>
          <wp:inline distT="0" distB="0" distL="0" distR="0">
            <wp:extent cx="6934200" cy="1133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934200" cy="1133475"/>
                    </a:xfrm>
                    <a:prstGeom prst="rect">
                      <a:avLst/>
                    </a:prstGeom>
                    <a:noFill/>
                    <a:ln w="9525">
                      <a:noFill/>
                      <a:miter lim="800000"/>
                      <a:headEnd/>
                      <a:tailEnd/>
                    </a:ln>
                  </pic:spPr>
                </pic:pic>
              </a:graphicData>
            </a:graphic>
          </wp:inline>
        </w:drawing>
      </w:r>
    </w:p>
    <w:p w:rsidR="009365E2" w:rsidRPr="001F498E" w:rsidRDefault="009365E2" w:rsidP="001F498E">
      <w:pPr>
        <w:ind w:left="426" w:right="543"/>
        <w:jc w:val="center"/>
        <w:rPr>
          <w:sz w:val="32"/>
          <w:szCs w:val="32"/>
          <w:lang w:val="en-US"/>
        </w:rPr>
      </w:pPr>
      <w:r w:rsidRPr="001F498E">
        <w:rPr>
          <w:sz w:val="32"/>
          <w:szCs w:val="32"/>
          <w:lang w:val="en-US"/>
        </w:rPr>
        <w:t xml:space="preserve">Research and Education in Project Management </w:t>
      </w:r>
      <w:r w:rsidR="001A510E" w:rsidRPr="001F498E">
        <w:rPr>
          <w:sz w:val="32"/>
          <w:szCs w:val="32"/>
          <w:lang w:val="en-US"/>
        </w:rPr>
        <w:t>- REPM 2019</w:t>
      </w:r>
    </w:p>
    <w:p w:rsidR="00181C7E" w:rsidRPr="00452E3D" w:rsidRDefault="009365E2" w:rsidP="001A510E">
      <w:pPr>
        <w:ind w:left="426" w:right="543"/>
        <w:rPr>
          <w:b/>
          <w:lang w:val="en-US"/>
        </w:rPr>
      </w:pPr>
      <w:r w:rsidRPr="00452E3D">
        <w:rPr>
          <w:b/>
          <w:lang w:val="en-US"/>
        </w:rPr>
        <w:t>About the conference</w:t>
      </w:r>
    </w:p>
    <w:p w:rsidR="001A510E" w:rsidRDefault="00042473" w:rsidP="0074274C">
      <w:pPr>
        <w:ind w:left="426" w:right="543"/>
        <w:jc w:val="both"/>
        <w:rPr>
          <w:lang w:val="en-US"/>
        </w:rPr>
      </w:pPr>
      <w:r>
        <w:rPr>
          <w:lang w:val="en-US"/>
        </w:rPr>
        <w:t xml:space="preserve">Project Management is recognized as one of the best tools to develop successful developments. </w:t>
      </w:r>
      <w:r w:rsidR="009365E2">
        <w:rPr>
          <w:lang w:val="en-US"/>
        </w:rPr>
        <w:t>The objective of th</w:t>
      </w:r>
      <w:r>
        <w:rPr>
          <w:lang w:val="en-US"/>
        </w:rPr>
        <w:t>is</w:t>
      </w:r>
      <w:r w:rsidR="009365E2">
        <w:rPr>
          <w:lang w:val="en-US"/>
        </w:rPr>
        <w:t xml:space="preserve"> Conference is to </w:t>
      </w:r>
      <w:r w:rsidR="001A510E">
        <w:rPr>
          <w:lang w:val="en-US"/>
        </w:rPr>
        <w:t>present results from advanced research into the Project management discipline.</w:t>
      </w:r>
    </w:p>
    <w:p w:rsidR="0098311A" w:rsidRDefault="0098311A" w:rsidP="0074274C">
      <w:pPr>
        <w:ind w:left="426" w:right="543"/>
        <w:jc w:val="both"/>
        <w:rPr>
          <w:lang w:val="en-US"/>
        </w:rPr>
      </w:pPr>
      <w:r>
        <w:rPr>
          <w:lang w:val="en-US"/>
        </w:rPr>
        <w:t xml:space="preserve">We expect contributions from </w:t>
      </w:r>
      <w:r w:rsidR="001A510E">
        <w:rPr>
          <w:lang w:val="en-US"/>
        </w:rPr>
        <w:t>researchers</w:t>
      </w:r>
      <w:r>
        <w:rPr>
          <w:lang w:val="en-US"/>
        </w:rPr>
        <w:t xml:space="preserve">, professors and doctorate and master program students. </w:t>
      </w:r>
      <w:r w:rsidR="001A510E">
        <w:rPr>
          <w:lang w:val="en-US"/>
        </w:rPr>
        <w:t>Participation of PM practitioners is expected also in workshops and seminars.</w:t>
      </w:r>
    </w:p>
    <w:p w:rsidR="00042473" w:rsidRPr="00452E3D" w:rsidRDefault="00042473" w:rsidP="001A510E">
      <w:pPr>
        <w:ind w:left="426" w:right="543"/>
        <w:rPr>
          <w:b/>
          <w:lang w:val="en-US"/>
        </w:rPr>
      </w:pPr>
      <w:r>
        <w:rPr>
          <w:b/>
          <w:lang w:val="en-US"/>
        </w:rPr>
        <w:t>Topics</w:t>
      </w:r>
    </w:p>
    <w:p w:rsidR="00042473" w:rsidRPr="001A510E" w:rsidRDefault="001A510E" w:rsidP="0074274C">
      <w:pPr>
        <w:ind w:left="426" w:right="543"/>
        <w:jc w:val="both"/>
        <w:rPr>
          <w:b/>
          <w:lang w:val="en-US"/>
        </w:rPr>
      </w:pPr>
      <w:r>
        <w:rPr>
          <w:lang w:val="en-US"/>
        </w:rPr>
        <w:t>The second edition of the conference will maintain its t</w:t>
      </w:r>
      <w:r w:rsidR="00042473">
        <w:rPr>
          <w:lang w:val="en-US"/>
        </w:rPr>
        <w:t xml:space="preserve">hree thematic areas: </w:t>
      </w:r>
      <w:r w:rsidR="00042473" w:rsidRPr="001A510E">
        <w:rPr>
          <w:b/>
          <w:lang w:val="en-US"/>
        </w:rPr>
        <w:t>Research</w:t>
      </w:r>
      <w:r w:rsidR="00042473">
        <w:rPr>
          <w:lang w:val="en-US"/>
        </w:rPr>
        <w:t xml:space="preserve"> in PM, </w:t>
      </w:r>
      <w:r w:rsidR="00042473" w:rsidRPr="001A510E">
        <w:rPr>
          <w:b/>
          <w:lang w:val="en-US"/>
        </w:rPr>
        <w:t>Sustainability</w:t>
      </w:r>
      <w:r w:rsidR="00042473">
        <w:rPr>
          <w:lang w:val="en-US"/>
        </w:rPr>
        <w:t xml:space="preserve"> and PM, and </w:t>
      </w:r>
      <w:r w:rsidR="00042473" w:rsidRPr="001A510E">
        <w:rPr>
          <w:b/>
          <w:lang w:val="en-US"/>
        </w:rPr>
        <w:t>Education</w:t>
      </w:r>
      <w:r w:rsidR="00042473">
        <w:rPr>
          <w:lang w:val="en-US"/>
        </w:rPr>
        <w:t xml:space="preserve"> in PM.</w:t>
      </w:r>
      <w:r>
        <w:rPr>
          <w:lang w:val="en-US"/>
        </w:rPr>
        <w:t xml:space="preserve"> Besides a special slot will be dedicated to </w:t>
      </w:r>
      <w:r w:rsidRPr="001A510E">
        <w:rPr>
          <w:b/>
          <w:lang w:val="en-US"/>
        </w:rPr>
        <w:t>Smart Cities</w:t>
      </w:r>
      <w:r>
        <w:rPr>
          <w:b/>
          <w:lang w:val="en-US"/>
        </w:rPr>
        <w:t>.</w:t>
      </w:r>
    </w:p>
    <w:p w:rsidR="00042473" w:rsidRDefault="0074274C" w:rsidP="0074274C">
      <w:pPr>
        <w:ind w:left="426" w:right="543"/>
        <w:jc w:val="both"/>
        <w:rPr>
          <w:lang w:val="en-US"/>
        </w:rPr>
      </w:pPr>
      <w:r w:rsidRPr="00E275A5">
        <w:rPr>
          <w:b/>
          <w:lang w:val="en-US"/>
        </w:rPr>
        <w:t>Research</w:t>
      </w:r>
      <w:r>
        <w:rPr>
          <w:lang w:val="en-US"/>
        </w:rPr>
        <w:t xml:space="preserve"> in PM:</w:t>
      </w:r>
      <w:r w:rsidR="00042473">
        <w:rPr>
          <w:lang w:val="en-US"/>
        </w:rPr>
        <w:t xml:space="preserve"> Continuous effort into research is the only guarantee to develop advanced techniques and tools. The PM community is being increasingly recognized through their Scientific Journals. Some of the topics to be discussed are: Methodologies for research of application in Project Management. Trends in PM and PM research. Networking as a tool for research.</w:t>
      </w:r>
    </w:p>
    <w:p w:rsidR="00042473" w:rsidRDefault="00042473" w:rsidP="0074274C">
      <w:pPr>
        <w:ind w:left="426" w:right="543"/>
        <w:jc w:val="both"/>
        <w:rPr>
          <w:lang w:val="en-US"/>
        </w:rPr>
      </w:pPr>
      <w:r w:rsidRPr="00E275A5">
        <w:rPr>
          <w:b/>
          <w:lang w:val="en-US"/>
        </w:rPr>
        <w:t>Sustainability</w:t>
      </w:r>
      <w:r>
        <w:rPr>
          <w:lang w:val="en-US"/>
        </w:rPr>
        <w:t xml:space="preserve"> and PM: The World needs PMs to be aware of the importance of their role into sust</w:t>
      </w:r>
      <w:r w:rsidR="0074274C">
        <w:rPr>
          <w:lang w:val="en-US"/>
        </w:rPr>
        <w:t xml:space="preserve">ainable development projects. </w:t>
      </w:r>
      <w:r>
        <w:rPr>
          <w:lang w:val="en-US"/>
        </w:rPr>
        <w:t>Proposed topics to be discussed are: Influence of sustainability concern on Project Management practice and standards. Importance of PM for efficient Sustainable development.</w:t>
      </w:r>
    </w:p>
    <w:p w:rsidR="00042473" w:rsidRDefault="00042473" w:rsidP="0074274C">
      <w:pPr>
        <w:ind w:left="426" w:right="543"/>
        <w:jc w:val="both"/>
        <w:rPr>
          <w:lang w:val="en-US"/>
        </w:rPr>
      </w:pPr>
      <w:r w:rsidRPr="00E275A5">
        <w:rPr>
          <w:b/>
          <w:lang w:val="en-US"/>
        </w:rPr>
        <w:t>Education</w:t>
      </w:r>
      <w:r>
        <w:rPr>
          <w:lang w:val="en-US"/>
        </w:rPr>
        <w:t xml:space="preserve"> in PM: Project Management professionals feel the need of deepening in their knowledge when they face daily problems</w:t>
      </w:r>
      <w:r w:rsidR="001D33F7">
        <w:rPr>
          <w:lang w:val="en-US"/>
        </w:rPr>
        <w:t xml:space="preserve">. On the other hand, </w:t>
      </w:r>
      <w:r>
        <w:rPr>
          <w:lang w:val="en-US"/>
        </w:rPr>
        <w:t>University is the main instrument to educate professionals</w:t>
      </w:r>
      <w:r w:rsidR="001D33F7">
        <w:rPr>
          <w:lang w:val="en-US"/>
        </w:rPr>
        <w:t>. C</w:t>
      </w:r>
      <w:r>
        <w:rPr>
          <w:lang w:val="en-US"/>
        </w:rPr>
        <w:t xml:space="preserve">ooperation </w:t>
      </w:r>
      <w:r w:rsidR="001D33F7">
        <w:rPr>
          <w:lang w:val="en-US"/>
        </w:rPr>
        <w:t>between academy and industry</w:t>
      </w:r>
      <w:r>
        <w:rPr>
          <w:lang w:val="en-US"/>
        </w:rPr>
        <w:t xml:space="preserve"> is a must. </w:t>
      </w:r>
      <w:r w:rsidR="001D33F7">
        <w:rPr>
          <w:lang w:val="en-US"/>
        </w:rPr>
        <w:t xml:space="preserve">Proposed topics to be discussed are: </w:t>
      </w:r>
      <w:proofErr w:type="spellStart"/>
      <w:r>
        <w:rPr>
          <w:lang w:val="en-US"/>
        </w:rPr>
        <w:t>Life long</w:t>
      </w:r>
      <w:proofErr w:type="spellEnd"/>
      <w:r>
        <w:rPr>
          <w:lang w:val="en-US"/>
        </w:rPr>
        <w:t xml:space="preserve"> PM education. Higher Education. Doctorate studies and PhD thesis in PM.</w:t>
      </w:r>
    </w:p>
    <w:p w:rsidR="001A510E" w:rsidRDefault="001A510E" w:rsidP="0074274C">
      <w:pPr>
        <w:ind w:left="426" w:right="543"/>
        <w:jc w:val="both"/>
        <w:rPr>
          <w:lang w:val="en-US"/>
        </w:rPr>
      </w:pPr>
      <w:r w:rsidRPr="001F498E">
        <w:rPr>
          <w:b/>
          <w:lang w:val="en-US"/>
        </w:rPr>
        <w:t>Smart Cities</w:t>
      </w:r>
      <w:r>
        <w:rPr>
          <w:lang w:val="en-US"/>
        </w:rPr>
        <w:t>. Projects are the instruments with which cities will become smarter. The management of and for stakeholders will undoubtedly be in the core of any development project.</w:t>
      </w:r>
    </w:p>
    <w:p w:rsidR="001A510E" w:rsidRDefault="001A510E" w:rsidP="001A510E">
      <w:pPr>
        <w:ind w:left="426" w:right="543"/>
        <w:rPr>
          <w:b/>
          <w:lang w:val="en-US"/>
        </w:rPr>
      </w:pPr>
      <w:r w:rsidRPr="001A510E">
        <w:rPr>
          <w:b/>
          <w:lang w:val="en-US"/>
        </w:rPr>
        <w:t>Important dates</w:t>
      </w:r>
    </w:p>
    <w:p w:rsidR="001A510E" w:rsidRDefault="001A510E" w:rsidP="001A510E">
      <w:pPr>
        <w:ind w:left="426" w:right="543"/>
        <w:rPr>
          <w:b/>
          <w:lang w:val="en-US"/>
        </w:rPr>
      </w:pPr>
      <w:r w:rsidRPr="001F498E">
        <w:rPr>
          <w:lang w:val="en-US"/>
        </w:rPr>
        <w:t>Full contributions</w:t>
      </w:r>
      <w:r>
        <w:rPr>
          <w:b/>
          <w:lang w:val="en-US"/>
        </w:rPr>
        <w:t xml:space="preserve">: </w:t>
      </w:r>
      <w:r w:rsidR="00140C73">
        <w:rPr>
          <w:b/>
          <w:lang w:val="en-US"/>
        </w:rPr>
        <w:t xml:space="preserve">31 </w:t>
      </w:r>
      <w:proofErr w:type="gramStart"/>
      <w:r w:rsidR="00140C73">
        <w:rPr>
          <w:b/>
          <w:lang w:val="en-US"/>
        </w:rPr>
        <w:t xml:space="preserve">December </w:t>
      </w:r>
      <w:r w:rsidR="007D2897">
        <w:rPr>
          <w:b/>
          <w:lang w:val="en-US"/>
        </w:rPr>
        <w:t xml:space="preserve"> 2018</w:t>
      </w:r>
      <w:proofErr w:type="gramEnd"/>
    </w:p>
    <w:p w:rsidR="001A510E" w:rsidRDefault="001A510E" w:rsidP="001A510E">
      <w:pPr>
        <w:ind w:left="426" w:right="543"/>
        <w:rPr>
          <w:b/>
          <w:lang w:val="en-US"/>
        </w:rPr>
      </w:pPr>
      <w:r>
        <w:rPr>
          <w:b/>
          <w:lang w:val="en-US"/>
        </w:rPr>
        <w:t>Contact information:</w:t>
      </w:r>
    </w:p>
    <w:p w:rsidR="001A510E" w:rsidRPr="001A510E" w:rsidRDefault="001A510E" w:rsidP="001A510E">
      <w:pPr>
        <w:ind w:left="426" w:right="543"/>
        <w:rPr>
          <w:b/>
          <w:color w:val="548DD4" w:themeColor="text2" w:themeTint="99"/>
          <w:u w:val="single"/>
          <w:lang w:val="en-US"/>
        </w:rPr>
      </w:pPr>
      <w:r w:rsidRPr="001A510E">
        <w:rPr>
          <w:b/>
          <w:color w:val="548DD4" w:themeColor="text2" w:themeTint="99"/>
          <w:u w:val="single"/>
          <w:lang w:val="en-US"/>
        </w:rPr>
        <w:t>repm2019@ehu.eus</w:t>
      </w:r>
    </w:p>
    <w:p w:rsidR="001A510E" w:rsidRPr="00477F1E" w:rsidRDefault="00DB76A5" w:rsidP="001A510E">
      <w:pPr>
        <w:ind w:left="426" w:right="543"/>
        <w:rPr>
          <w:b/>
          <w:lang w:val="en-US"/>
        </w:rPr>
      </w:pPr>
      <w:hyperlink r:id="rId6" w:history="1">
        <w:r w:rsidR="0057316D" w:rsidRPr="00477F1E">
          <w:rPr>
            <w:rStyle w:val="Hipervnculo"/>
            <w:b/>
            <w:lang w:val="en-US"/>
          </w:rPr>
          <w:t>www.ehu.eus/repm2019</w:t>
        </w:r>
      </w:hyperlink>
      <w:r w:rsidR="00DA31EC">
        <w:rPr>
          <w:lang w:val="en-US"/>
        </w:rPr>
        <w:t xml:space="preserve"> </w:t>
      </w:r>
    </w:p>
    <w:p w:rsidR="0057316D" w:rsidRPr="00477F1E" w:rsidRDefault="0057316D" w:rsidP="001A510E">
      <w:pPr>
        <w:ind w:left="426" w:right="543"/>
        <w:rPr>
          <w:b/>
          <w:lang w:val="en-US"/>
        </w:rPr>
      </w:pPr>
    </w:p>
    <w:p w:rsidR="0057316D" w:rsidRPr="00477F1E" w:rsidRDefault="0057316D" w:rsidP="001A510E">
      <w:pPr>
        <w:ind w:left="426" w:right="543"/>
        <w:rPr>
          <w:b/>
          <w:lang w:val="en-US"/>
        </w:rPr>
      </w:pPr>
    </w:p>
    <w:p w:rsidR="0057316D" w:rsidRPr="00452E3D" w:rsidRDefault="0057316D" w:rsidP="0057316D">
      <w:pPr>
        <w:jc w:val="center"/>
        <w:rPr>
          <w:b/>
          <w:lang w:val="en-US"/>
        </w:rPr>
      </w:pPr>
      <w:r>
        <w:rPr>
          <w:b/>
          <w:lang w:val="en-US"/>
        </w:rPr>
        <w:t>Draft A</w:t>
      </w:r>
      <w:r w:rsidRPr="00452E3D">
        <w:rPr>
          <w:b/>
          <w:lang w:val="en-US"/>
        </w:rPr>
        <w:t>genda</w:t>
      </w:r>
    </w:p>
    <w:tbl>
      <w:tblPr>
        <w:tblStyle w:val="Tablaconcuadrcula"/>
        <w:tblW w:w="9464" w:type="dxa"/>
        <w:jc w:val="center"/>
        <w:tblLayout w:type="fixed"/>
        <w:tblLook w:val="04A0"/>
      </w:tblPr>
      <w:tblGrid>
        <w:gridCol w:w="817"/>
        <w:gridCol w:w="8647"/>
      </w:tblGrid>
      <w:tr w:rsidR="0057316D" w:rsidRPr="00D2730F" w:rsidTr="0057316D">
        <w:trPr>
          <w:trHeight w:val="502"/>
          <w:jc w:val="center"/>
        </w:trPr>
        <w:tc>
          <w:tcPr>
            <w:tcW w:w="9464" w:type="dxa"/>
            <w:gridSpan w:val="2"/>
            <w:vAlign w:val="center"/>
          </w:tcPr>
          <w:p w:rsidR="0057316D" w:rsidRPr="00C70160" w:rsidRDefault="0057316D" w:rsidP="009538F2">
            <w:pPr>
              <w:jc w:val="center"/>
              <w:rPr>
                <w:sz w:val="20"/>
                <w:szCs w:val="20"/>
                <w:lang w:val="en-US"/>
              </w:rPr>
            </w:pPr>
            <w:r w:rsidRPr="00C70160">
              <w:rPr>
                <w:sz w:val="20"/>
                <w:szCs w:val="20"/>
                <w:lang w:val="en-US"/>
              </w:rPr>
              <w:lastRenderedPageBreak/>
              <w:t>Thursday, February 2</w:t>
            </w:r>
            <w:r>
              <w:rPr>
                <w:sz w:val="20"/>
                <w:szCs w:val="20"/>
                <w:lang w:val="en-US"/>
              </w:rPr>
              <w:t>1</w:t>
            </w:r>
            <w:r>
              <w:rPr>
                <w:sz w:val="20"/>
                <w:szCs w:val="20"/>
                <w:vertAlign w:val="superscript"/>
                <w:lang w:val="en-US"/>
              </w:rPr>
              <w:t>st</w:t>
            </w:r>
            <w:r w:rsidRPr="00C70160">
              <w:rPr>
                <w:sz w:val="20"/>
                <w:szCs w:val="20"/>
                <w:lang w:val="en-US"/>
              </w:rPr>
              <w:t xml:space="preserve"> </w:t>
            </w:r>
          </w:p>
        </w:tc>
      </w:tr>
      <w:tr w:rsidR="0057316D" w:rsidRPr="00C70160" w:rsidTr="0057316D">
        <w:trPr>
          <w:trHeight w:val="341"/>
          <w:jc w:val="center"/>
        </w:trPr>
        <w:tc>
          <w:tcPr>
            <w:tcW w:w="817" w:type="dxa"/>
            <w:vAlign w:val="center"/>
          </w:tcPr>
          <w:p w:rsidR="0057316D" w:rsidRPr="00C70160" w:rsidRDefault="0057316D" w:rsidP="009538F2">
            <w:pPr>
              <w:jc w:val="center"/>
              <w:rPr>
                <w:sz w:val="20"/>
                <w:szCs w:val="20"/>
                <w:lang w:val="en-US"/>
              </w:rPr>
            </w:pPr>
            <w:r w:rsidRPr="00C70160">
              <w:rPr>
                <w:sz w:val="20"/>
                <w:szCs w:val="20"/>
                <w:lang w:val="en-US"/>
              </w:rPr>
              <w:t>8:30</w:t>
            </w:r>
          </w:p>
        </w:tc>
        <w:tc>
          <w:tcPr>
            <w:tcW w:w="8647" w:type="dxa"/>
          </w:tcPr>
          <w:p w:rsidR="0057316D" w:rsidRPr="00C70160" w:rsidRDefault="0057316D" w:rsidP="009538F2">
            <w:pPr>
              <w:rPr>
                <w:sz w:val="20"/>
                <w:szCs w:val="20"/>
              </w:rPr>
            </w:pPr>
            <w:proofErr w:type="spellStart"/>
            <w:r w:rsidRPr="00C70160">
              <w:rPr>
                <w:sz w:val="20"/>
                <w:szCs w:val="20"/>
              </w:rPr>
              <w:t>Registration</w:t>
            </w:r>
            <w:proofErr w:type="spellEnd"/>
          </w:p>
        </w:tc>
      </w:tr>
      <w:tr w:rsidR="0057316D" w:rsidRPr="00DA31EC" w:rsidTr="0057316D">
        <w:trPr>
          <w:jc w:val="center"/>
        </w:trPr>
        <w:tc>
          <w:tcPr>
            <w:tcW w:w="817" w:type="dxa"/>
            <w:vAlign w:val="center"/>
          </w:tcPr>
          <w:p w:rsidR="0057316D" w:rsidRPr="00C70160" w:rsidRDefault="0057316D" w:rsidP="009538F2">
            <w:pPr>
              <w:jc w:val="center"/>
              <w:rPr>
                <w:sz w:val="20"/>
                <w:szCs w:val="20"/>
              </w:rPr>
            </w:pPr>
            <w:r w:rsidRPr="00C70160">
              <w:rPr>
                <w:sz w:val="20"/>
                <w:szCs w:val="20"/>
              </w:rPr>
              <w:t>9:00</w:t>
            </w:r>
          </w:p>
        </w:tc>
        <w:tc>
          <w:tcPr>
            <w:tcW w:w="8647" w:type="dxa"/>
            <w:vAlign w:val="center"/>
          </w:tcPr>
          <w:p w:rsidR="0057316D" w:rsidRDefault="00DA31EC" w:rsidP="009538F2">
            <w:pPr>
              <w:rPr>
                <w:b/>
                <w:sz w:val="20"/>
                <w:szCs w:val="20"/>
                <w:lang w:val="en-US"/>
              </w:rPr>
            </w:pPr>
            <w:r>
              <w:rPr>
                <w:b/>
                <w:sz w:val="20"/>
                <w:szCs w:val="20"/>
                <w:lang w:val="en-US"/>
              </w:rPr>
              <w:t xml:space="preserve">SEMINAR. </w:t>
            </w:r>
            <w:r w:rsidR="0057316D">
              <w:rPr>
                <w:b/>
                <w:sz w:val="20"/>
                <w:szCs w:val="20"/>
                <w:lang w:val="en-US"/>
              </w:rPr>
              <w:t xml:space="preserve">PM introduction for </w:t>
            </w:r>
            <w:r w:rsidR="00441A7D">
              <w:rPr>
                <w:b/>
                <w:sz w:val="20"/>
                <w:szCs w:val="20"/>
                <w:lang w:val="en-US"/>
              </w:rPr>
              <w:t>beginners</w:t>
            </w:r>
            <w:r w:rsidR="0057316D">
              <w:rPr>
                <w:b/>
                <w:sz w:val="20"/>
                <w:szCs w:val="20"/>
                <w:lang w:val="en-US"/>
              </w:rPr>
              <w:t>.</w:t>
            </w:r>
          </w:p>
          <w:p w:rsidR="0057316D" w:rsidRPr="00C70160" w:rsidRDefault="00DA31EC" w:rsidP="009538F2">
            <w:pPr>
              <w:tabs>
                <w:tab w:val="left" w:pos="2220"/>
              </w:tabs>
              <w:spacing w:after="200" w:line="276" w:lineRule="auto"/>
              <w:rPr>
                <w:sz w:val="20"/>
                <w:szCs w:val="20"/>
                <w:lang w:val="en-US"/>
              </w:rPr>
            </w:pPr>
            <w:r>
              <w:rPr>
                <w:sz w:val="20"/>
                <w:szCs w:val="20"/>
                <w:lang w:val="en-US"/>
              </w:rPr>
              <w:t xml:space="preserve">Carsten Wolff. </w:t>
            </w:r>
            <w:proofErr w:type="spellStart"/>
            <w:r>
              <w:rPr>
                <w:sz w:val="20"/>
                <w:szCs w:val="20"/>
                <w:lang w:val="en-US"/>
              </w:rPr>
              <w:t>Fh</w:t>
            </w:r>
            <w:proofErr w:type="spellEnd"/>
            <w:r>
              <w:rPr>
                <w:sz w:val="20"/>
                <w:szCs w:val="20"/>
                <w:lang w:val="en-US"/>
              </w:rPr>
              <w:t xml:space="preserve"> Dortmund</w:t>
            </w:r>
          </w:p>
        </w:tc>
      </w:tr>
      <w:tr w:rsidR="0057316D" w:rsidRPr="00DA31EC" w:rsidTr="0057316D">
        <w:trPr>
          <w:jc w:val="center"/>
        </w:trPr>
        <w:tc>
          <w:tcPr>
            <w:tcW w:w="817" w:type="dxa"/>
            <w:vAlign w:val="center"/>
          </w:tcPr>
          <w:p w:rsidR="0057316D" w:rsidRPr="00DA31EC" w:rsidRDefault="0057316D" w:rsidP="009538F2">
            <w:pPr>
              <w:jc w:val="center"/>
              <w:rPr>
                <w:sz w:val="20"/>
                <w:szCs w:val="20"/>
                <w:lang w:val="en-US"/>
              </w:rPr>
            </w:pPr>
            <w:r w:rsidRPr="00DA31EC">
              <w:rPr>
                <w:sz w:val="20"/>
                <w:szCs w:val="20"/>
                <w:lang w:val="en-US"/>
              </w:rPr>
              <w:t>10:00</w:t>
            </w:r>
          </w:p>
        </w:tc>
        <w:tc>
          <w:tcPr>
            <w:tcW w:w="8647" w:type="dxa"/>
            <w:vAlign w:val="center"/>
          </w:tcPr>
          <w:p w:rsidR="0057316D" w:rsidRPr="00C70160" w:rsidRDefault="0057316D" w:rsidP="00DA31EC">
            <w:pPr>
              <w:rPr>
                <w:b/>
                <w:sz w:val="20"/>
                <w:szCs w:val="20"/>
                <w:lang w:val="en-US"/>
              </w:rPr>
            </w:pPr>
            <w:r w:rsidRPr="00C70160">
              <w:rPr>
                <w:b/>
                <w:sz w:val="20"/>
                <w:szCs w:val="20"/>
                <w:lang w:val="en-US"/>
              </w:rPr>
              <w:t>Opening and Keynote speeches</w:t>
            </w:r>
          </w:p>
          <w:p w:rsidR="00DA31EC" w:rsidRPr="00DA31EC" w:rsidRDefault="00DA31EC" w:rsidP="00DA31EC">
            <w:pPr>
              <w:rPr>
                <w:sz w:val="20"/>
                <w:szCs w:val="20"/>
                <w:u w:val="single"/>
                <w:lang w:val="en-US"/>
              </w:rPr>
            </w:pPr>
          </w:p>
          <w:p w:rsidR="00DA31EC" w:rsidRPr="00DA31EC" w:rsidRDefault="00DA31EC" w:rsidP="00DA31EC">
            <w:pPr>
              <w:rPr>
                <w:sz w:val="20"/>
                <w:szCs w:val="20"/>
                <w:u w:val="single"/>
                <w:lang w:val="en-US"/>
              </w:rPr>
            </w:pPr>
            <w:r w:rsidRPr="00DA31EC">
              <w:rPr>
                <w:sz w:val="20"/>
                <w:szCs w:val="20"/>
                <w:u w:val="single"/>
                <w:lang w:val="en-US"/>
              </w:rPr>
              <w:t>IPMA. Expanding world of Project Management</w:t>
            </w:r>
          </w:p>
          <w:p w:rsidR="00DA31EC" w:rsidRPr="00DA31EC" w:rsidRDefault="00DA31EC" w:rsidP="00DA31EC">
            <w:pPr>
              <w:rPr>
                <w:sz w:val="20"/>
                <w:szCs w:val="20"/>
                <w:lang w:val="en-US"/>
              </w:rPr>
            </w:pPr>
            <w:r w:rsidRPr="00DA31EC">
              <w:rPr>
                <w:sz w:val="20"/>
                <w:szCs w:val="20"/>
                <w:lang w:val="en-US"/>
              </w:rPr>
              <w:t>Jesús Martínez Almela. International Project Management Association</w:t>
            </w:r>
          </w:p>
          <w:p w:rsidR="00DA31EC" w:rsidRPr="00DA31EC" w:rsidRDefault="00DA31EC" w:rsidP="00DA31EC">
            <w:pPr>
              <w:rPr>
                <w:sz w:val="20"/>
                <w:szCs w:val="20"/>
                <w:lang w:val="en-US"/>
              </w:rPr>
            </w:pPr>
          </w:p>
          <w:p w:rsidR="00DA31EC" w:rsidRPr="00DA31EC" w:rsidRDefault="00DA31EC" w:rsidP="00DA31EC">
            <w:pPr>
              <w:rPr>
                <w:sz w:val="20"/>
                <w:szCs w:val="20"/>
                <w:u w:val="single"/>
                <w:lang w:val="en-US"/>
              </w:rPr>
            </w:pPr>
            <w:r w:rsidRPr="00DA31EC">
              <w:rPr>
                <w:sz w:val="20"/>
                <w:szCs w:val="20"/>
                <w:u w:val="single"/>
                <w:lang w:val="en-US"/>
              </w:rPr>
              <w:t>Utilities serve the citizen. Project Management serve the utilities</w:t>
            </w:r>
          </w:p>
          <w:p w:rsidR="0057316D" w:rsidRPr="00C70160" w:rsidRDefault="0057316D" w:rsidP="00DA31EC">
            <w:pPr>
              <w:rPr>
                <w:sz w:val="20"/>
                <w:szCs w:val="20"/>
                <w:lang w:val="en-US"/>
              </w:rPr>
            </w:pPr>
            <w:r w:rsidRPr="00DA31EC">
              <w:rPr>
                <w:sz w:val="20"/>
                <w:szCs w:val="20"/>
                <w:lang w:val="en-US"/>
              </w:rPr>
              <w:t xml:space="preserve">Juan Ramón Arraibi. </w:t>
            </w:r>
            <w:r w:rsidR="00140C73" w:rsidRPr="00DA31EC">
              <w:rPr>
                <w:sz w:val="20"/>
                <w:szCs w:val="20"/>
                <w:lang w:val="en-US"/>
              </w:rPr>
              <w:t>CEO</w:t>
            </w:r>
            <w:r w:rsidRPr="00DA31EC">
              <w:rPr>
                <w:sz w:val="20"/>
                <w:szCs w:val="20"/>
                <w:lang w:val="en-US"/>
              </w:rPr>
              <w:t xml:space="preserve"> of </w:t>
            </w:r>
            <w:proofErr w:type="spellStart"/>
            <w:r w:rsidRPr="00DA31EC">
              <w:rPr>
                <w:sz w:val="20"/>
                <w:szCs w:val="20"/>
                <w:lang w:val="en-US"/>
              </w:rPr>
              <w:t>Nortegas</w:t>
            </w:r>
            <w:proofErr w:type="spellEnd"/>
          </w:p>
        </w:tc>
      </w:tr>
      <w:tr w:rsidR="00130693" w:rsidRPr="00DA31EC" w:rsidTr="00467ADB">
        <w:trPr>
          <w:jc w:val="center"/>
        </w:trPr>
        <w:tc>
          <w:tcPr>
            <w:tcW w:w="817" w:type="dxa"/>
            <w:vAlign w:val="center"/>
          </w:tcPr>
          <w:p w:rsidR="00130693" w:rsidRPr="00DA31EC" w:rsidRDefault="00130693" w:rsidP="009538F2">
            <w:pPr>
              <w:tabs>
                <w:tab w:val="left" w:pos="1275"/>
              </w:tabs>
              <w:jc w:val="center"/>
              <w:rPr>
                <w:sz w:val="20"/>
                <w:szCs w:val="20"/>
                <w:lang w:val="en-US"/>
              </w:rPr>
            </w:pPr>
            <w:r w:rsidRPr="00DA31EC">
              <w:rPr>
                <w:sz w:val="20"/>
                <w:szCs w:val="20"/>
                <w:lang w:val="en-US"/>
              </w:rPr>
              <w:t>11:00</w:t>
            </w:r>
          </w:p>
        </w:tc>
        <w:tc>
          <w:tcPr>
            <w:tcW w:w="8647" w:type="dxa"/>
            <w:vAlign w:val="center"/>
          </w:tcPr>
          <w:p w:rsidR="00130693" w:rsidRPr="00DA31EC" w:rsidRDefault="00130693" w:rsidP="009538F2">
            <w:pPr>
              <w:jc w:val="center"/>
              <w:rPr>
                <w:sz w:val="20"/>
                <w:szCs w:val="20"/>
                <w:lang w:val="en-US"/>
              </w:rPr>
            </w:pPr>
            <w:r w:rsidRPr="00DA31EC">
              <w:rPr>
                <w:sz w:val="20"/>
                <w:szCs w:val="20"/>
                <w:lang w:val="en-US"/>
              </w:rPr>
              <w:t>Coffee break</w:t>
            </w:r>
          </w:p>
        </w:tc>
      </w:tr>
      <w:tr w:rsidR="00130693" w:rsidRPr="00DA31EC" w:rsidTr="0057316D">
        <w:trPr>
          <w:jc w:val="center"/>
        </w:trPr>
        <w:tc>
          <w:tcPr>
            <w:tcW w:w="817" w:type="dxa"/>
            <w:vAlign w:val="center"/>
          </w:tcPr>
          <w:p w:rsidR="00130693" w:rsidRPr="00DA31EC" w:rsidRDefault="00130693" w:rsidP="009538F2">
            <w:pPr>
              <w:jc w:val="center"/>
              <w:rPr>
                <w:sz w:val="20"/>
                <w:szCs w:val="20"/>
                <w:lang w:val="en-US"/>
              </w:rPr>
            </w:pPr>
            <w:r w:rsidRPr="00DA31EC">
              <w:rPr>
                <w:sz w:val="20"/>
                <w:szCs w:val="20"/>
                <w:lang w:val="en-US"/>
              </w:rPr>
              <w:t>11:30</w:t>
            </w:r>
          </w:p>
        </w:tc>
        <w:tc>
          <w:tcPr>
            <w:tcW w:w="8647" w:type="dxa"/>
          </w:tcPr>
          <w:p w:rsidR="00130693" w:rsidRPr="00C70160" w:rsidRDefault="00130693" w:rsidP="009538F2">
            <w:pPr>
              <w:rPr>
                <w:sz w:val="20"/>
                <w:szCs w:val="20"/>
                <w:u w:val="single"/>
                <w:lang w:val="en-US"/>
              </w:rPr>
            </w:pPr>
            <w:r w:rsidRPr="00C70160">
              <w:rPr>
                <w:sz w:val="20"/>
                <w:szCs w:val="20"/>
                <w:u w:val="single"/>
                <w:lang w:val="en-US"/>
              </w:rPr>
              <w:t>Research in PM</w:t>
            </w:r>
            <w:r>
              <w:rPr>
                <w:sz w:val="20"/>
                <w:szCs w:val="20"/>
                <w:u w:val="single"/>
                <w:lang w:val="en-US"/>
              </w:rPr>
              <w:t xml:space="preserve"> </w:t>
            </w:r>
          </w:p>
          <w:p w:rsidR="00DA31EC" w:rsidRPr="00DA31EC" w:rsidRDefault="00DA31EC" w:rsidP="00DA31EC">
            <w:pPr>
              <w:spacing w:before="120"/>
              <w:rPr>
                <w:sz w:val="20"/>
                <w:szCs w:val="20"/>
                <w:u w:val="single"/>
                <w:lang w:val="en-US"/>
              </w:rPr>
            </w:pPr>
            <w:r w:rsidRPr="00DA31EC">
              <w:rPr>
                <w:sz w:val="20"/>
                <w:szCs w:val="20"/>
                <w:u w:val="single"/>
                <w:lang w:val="en-US"/>
              </w:rPr>
              <w:t>Emerging topics in Project Management Research</w:t>
            </w:r>
          </w:p>
          <w:p w:rsidR="00DA31EC" w:rsidRDefault="00DA31EC" w:rsidP="00DA31EC">
            <w:pPr>
              <w:rPr>
                <w:sz w:val="20"/>
                <w:szCs w:val="20"/>
                <w:lang w:val="en-US"/>
              </w:rPr>
            </w:pPr>
            <w:r w:rsidRPr="00DA31EC">
              <w:rPr>
                <w:i/>
                <w:sz w:val="20"/>
                <w:szCs w:val="20"/>
                <w:lang w:val="en-US"/>
              </w:rPr>
              <w:t xml:space="preserve">Martina </w:t>
            </w:r>
            <w:proofErr w:type="spellStart"/>
            <w:r w:rsidRPr="00DA31EC">
              <w:rPr>
                <w:i/>
                <w:sz w:val="20"/>
                <w:szCs w:val="20"/>
                <w:lang w:val="en-US"/>
              </w:rPr>
              <w:t>Huemann</w:t>
            </w:r>
            <w:proofErr w:type="spellEnd"/>
            <w:r w:rsidRPr="00DA31EC">
              <w:rPr>
                <w:sz w:val="20"/>
                <w:szCs w:val="20"/>
                <w:lang w:val="en-US"/>
              </w:rPr>
              <w:t>. Editor of ‘International Project Management Journal’</w:t>
            </w:r>
          </w:p>
          <w:p w:rsidR="00DA31EC" w:rsidRPr="00DA31EC" w:rsidRDefault="00DA31EC" w:rsidP="00DA31EC">
            <w:pPr>
              <w:rPr>
                <w:sz w:val="20"/>
                <w:szCs w:val="20"/>
                <w:lang w:val="en-US"/>
              </w:rPr>
            </w:pPr>
          </w:p>
          <w:p w:rsidR="00130693" w:rsidRPr="00C70160" w:rsidRDefault="00130693" w:rsidP="00DA31EC">
            <w:pPr>
              <w:rPr>
                <w:sz w:val="20"/>
                <w:szCs w:val="20"/>
                <w:lang w:val="en-US"/>
              </w:rPr>
            </w:pPr>
            <w:r>
              <w:rPr>
                <w:sz w:val="20"/>
                <w:szCs w:val="20"/>
                <w:lang w:val="en-US"/>
              </w:rPr>
              <w:t>P</w:t>
            </w:r>
            <w:r w:rsidRPr="00C70160">
              <w:rPr>
                <w:sz w:val="20"/>
                <w:szCs w:val="20"/>
                <w:lang w:val="en-US"/>
              </w:rPr>
              <w:t>resentations</w:t>
            </w:r>
            <w:r>
              <w:rPr>
                <w:sz w:val="20"/>
                <w:szCs w:val="20"/>
                <w:lang w:val="en-US"/>
              </w:rPr>
              <w:t xml:space="preserve"> of three selected papers</w:t>
            </w:r>
          </w:p>
        </w:tc>
      </w:tr>
      <w:tr w:rsidR="00130693" w:rsidRPr="00DA31EC" w:rsidTr="0057316D">
        <w:trPr>
          <w:jc w:val="center"/>
        </w:trPr>
        <w:tc>
          <w:tcPr>
            <w:tcW w:w="817" w:type="dxa"/>
            <w:vAlign w:val="center"/>
          </w:tcPr>
          <w:p w:rsidR="00130693" w:rsidRPr="00DA31EC" w:rsidRDefault="00130693" w:rsidP="009538F2">
            <w:pPr>
              <w:jc w:val="center"/>
              <w:rPr>
                <w:sz w:val="20"/>
                <w:szCs w:val="20"/>
                <w:lang w:val="en-US"/>
              </w:rPr>
            </w:pPr>
            <w:r w:rsidRPr="00DA31EC">
              <w:rPr>
                <w:sz w:val="20"/>
                <w:szCs w:val="20"/>
                <w:lang w:val="en-US"/>
              </w:rPr>
              <w:t>12:45</w:t>
            </w:r>
          </w:p>
        </w:tc>
        <w:tc>
          <w:tcPr>
            <w:tcW w:w="8647" w:type="dxa"/>
          </w:tcPr>
          <w:p w:rsidR="00130693" w:rsidRDefault="00130693" w:rsidP="009538F2">
            <w:pPr>
              <w:rPr>
                <w:sz w:val="20"/>
                <w:szCs w:val="20"/>
                <w:u w:val="single"/>
                <w:lang w:val="en-US"/>
              </w:rPr>
            </w:pPr>
            <w:r w:rsidRPr="00140C73">
              <w:rPr>
                <w:sz w:val="20"/>
                <w:szCs w:val="20"/>
                <w:u w:val="single"/>
                <w:lang w:val="en-US"/>
              </w:rPr>
              <w:t>Education in PM</w:t>
            </w:r>
          </w:p>
          <w:p w:rsidR="00DA31EC" w:rsidRPr="00DA31EC" w:rsidRDefault="00DA31EC" w:rsidP="009538F2">
            <w:pPr>
              <w:rPr>
                <w:sz w:val="20"/>
                <w:szCs w:val="20"/>
                <w:u w:val="single"/>
                <w:lang w:val="en-US"/>
              </w:rPr>
            </w:pPr>
            <w:r w:rsidRPr="00DA31EC">
              <w:rPr>
                <w:sz w:val="20"/>
                <w:szCs w:val="20"/>
                <w:u w:val="single"/>
                <w:lang w:val="en-US"/>
              </w:rPr>
              <w:t>Responsible Project Management in the age of Climate Change</w:t>
            </w:r>
          </w:p>
          <w:p w:rsidR="00130693" w:rsidRDefault="00130693" w:rsidP="009538F2">
            <w:pPr>
              <w:rPr>
                <w:sz w:val="20"/>
                <w:szCs w:val="20"/>
                <w:lang w:val="en-US"/>
              </w:rPr>
            </w:pPr>
            <w:r w:rsidRPr="004A3679">
              <w:rPr>
                <w:sz w:val="20"/>
                <w:szCs w:val="20"/>
                <w:lang w:val="en-US"/>
              </w:rPr>
              <w:t xml:space="preserve">Tom Taylor. </w:t>
            </w:r>
            <w:proofErr w:type="spellStart"/>
            <w:r w:rsidRPr="004A3679">
              <w:rPr>
                <w:sz w:val="20"/>
                <w:szCs w:val="20"/>
                <w:lang w:val="en-US"/>
              </w:rPr>
              <w:t>Buro</w:t>
            </w:r>
            <w:proofErr w:type="spellEnd"/>
            <w:r w:rsidRPr="004A3679">
              <w:rPr>
                <w:sz w:val="20"/>
                <w:szCs w:val="20"/>
                <w:lang w:val="en-US"/>
              </w:rPr>
              <w:t xml:space="preserve"> four. Former APM president (Association of Project Managers in UK)</w:t>
            </w:r>
          </w:p>
          <w:p w:rsidR="00DA31EC" w:rsidRPr="00DA31EC" w:rsidRDefault="00DA31EC" w:rsidP="00DA31EC">
            <w:pPr>
              <w:spacing w:before="120"/>
              <w:rPr>
                <w:sz w:val="20"/>
                <w:szCs w:val="20"/>
                <w:u w:val="single"/>
                <w:lang w:val="en-US"/>
              </w:rPr>
            </w:pPr>
            <w:r w:rsidRPr="00DA31EC">
              <w:rPr>
                <w:sz w:val="20"/>
                <w:szCs w:val="20"/>
                <w:u w:val="single"/>
                <w:lang w:val="en-US"/>
              </w:rPr>
              <w:t>Competence based Project Management certification</w:t>
            </w:r>
          </w:p>
          <w:p w:rsidR="00DA31EC" w:rsidRPr="00DA31EC" w:rsidRDefault="00DA31EC" w:rsidP="00DA31EC">
            <w:pPr>
              <w:rPr>
                <w:sz w:val="20"/>
                <w:szCs w:val="20"/>
                <w:lang w:val="en-US"/>
              </w:rPr>
            </w:pPr>
            <w:r w:rsidRPr="00DA31EC">
              <w:rPr>
                <w:i/>
                <w:sz w:val="20"/>
                <w:szCs w:val="20"/>
                <w:lang w:val="en-US"/>
              </w:rPr>
              <w:t>Salvador Capuz</w:t>
            </w:r>
            <w:r w:rsidRPr="00DA31EC">
              <w:rPr>
                <w:sz w:val="20"/>
                <w:szCs w:val="20"/>
                <w:lang w:val="en-US"/>
              </w:rPr>
              <w:t>. President of AEIPRO</w:t>
            </w:r>
          </w:p>
          <w:p w:rsidR="00681CBA" w:rsidRPr="00140C73" w:rsidRDefault="00681CBA" w:rsidP="00681CBA">
            <w:pPr>
              <w:rPr>
                <w:sz w:val="20"/>
                <w:szCs w:val="20"/>
                <w:u w:val="single"/>
                <w:lang w:val="en-US"/>
              </w:rPr>
            </w:pPr>
          </w:p>
          <w:p w:rsidR="00130693" w:rsidRPr="00023A3A" w:rsidRDefault="00130693" w:rsidP="00DA31EC">
            <w:pPr>
              <w:rPr>
                <w:color w:val="000000"/>
                <w:sz w:val="20"/>
                <w:szCs w:val="20"/>
                <w:lang w:val="en-US"/>
              </w:rPr>
            </w:pPr>
            <w:r>
              <w:rPr>
                <w:sz w:val="20"/>
                <w:szCs w:val="20"/>
                <w:lang w:val="en-US"/>
              </w:rPr>
              <w:t>Presentations of three selected papers</w:t>
            </w:r>
          </w:p>
        </w:tc>
      </w:tr>
      <w:tr w:rsidR="00130693" w:rsidRPr="00C70160" w:rsidTr="0057316D">
        <w:trPr>
          <w:trHeight w:val="493"/>
          <w:jc w:val="center"/>
        </w:trPr>
        <w:tc>
          <w:tcPr>
            <w:tcW w:w="817" w:type="dxa"/>
            <w:vAlign w:val="center"/>
          </w:tcPr>
          <w:p w:rsidR="00130693" w:rsidRPr="00C70160" w:rsidRDefault="00130693" w:rsidP="009538F2">
            <w:pPr>
              <w:jc w:val="center"/>
              <w:rPr>
                <w:sz w:val="20"/>
                <w:szCs w:val="20"/>
              </w:rPr>
            </w:pPr>
            <w:r w:rsidRPr="00C70160">
              <w:rPr>
                <w:sz w:val="20"/>
                <w:szCs w:val="20"/>
              </w:rPr>
              <w:t>1</w:t>
            </w:r>
            <w:r>
              <w:rPr>
                <w:sz w:val="20"/>
                <w:szCs w:val="20"/>
              </w:rPr>
              <w:t>4</w:t>
            </w:r>
            <w:r w:rsidRPr="00C70160">
              <w:rPr>
                <w:sz w:val="20"/>
                <w:szCs w:val="20"/>
              </w:rPr>
              <w:t>:</w:t>
            </w:r>
            <w:r>
              <w:rPr>
                <w:sz w:val="20"/>
                <w:szCs w:val="20"/>
              </w:rPr>
              <w:t>00</w:t>
            </w:r>
          </w:p>
        </w:tc>
        <w:tc>
          <w:tcPr>
            <w:tcW w:w="8647" w:type="dxa"/>
            <w:vAlign w:val="center"/>
          </w:tcPr>
          <w:p w:rsidR="00130693" w:rsidRPr="00C70160" w:rsidRDefault="00130693" w:rsidP="009538F2">
            <w:pPr>
              <w:jc w:val="center"/>
              <w:rPr>
                <w:sz w:val="20"/>
                <w:szCs w:val="20"/>
              </w:rPr>
            </w:pPr>
            <w:r w:rsidRPr="00C70160">
              <w:rPr>
                <w:sz w:val="20"/>
                <w:szCs w:val="20"/>
              </w:rPr>
              <w:t>Lunch break</w:t>
            </w:r>
          </w:p>
        </w:tc>
      </w:tr>
      <w:tr w:rsidR="00130693" w:rsidRPr="00C70160" w:rsidTr="0057316D">
        <w:trPr>
          <w:jc w:val="center"/>
        </w:trPr>
        <w:tc>
          <w:tcPr>
            <w:tcW w:w="817" w:type="dxa"/>
            <w:vAlign w:val="center"/>
          </w:tcPr>
          <w:p w:rsidR="00130693" w:rsidRPr="00C70160" w:rsidRDefault="00130693" w:rsidP="009538F2">
            <w:pPr>
              <w:jc w:val="center"/>
              <w:rPr>
                <w:sz w:val="20"/>
                <w:szCs w:val="20"/>
              </w:rPr>
            </w:pPr>
            <w:r w:rsidRPr="00C70160">
              <w:rPr>
                <w:sz w:val="20"/>
                <w:szCs w:val="20"/>
              </w:rPr>
              <w:t>15:00</w:t>
            </w:r>
          </w:p>
        </w:tc>
        <w:tc>
          <w:tcPr>
            <w:tcW w:w="8647" w:type="dxa"/>
          </w:tcPr>
          <w:p w:rsidR="00130693" w:rsidRPr="00511F16" w:rsidRDefault="00130693" w:rsidP="009538F2">
            <w:pPr>
              <w:tabs>
                <w:tab w:val="left" w:pos="2220"/>
              </w:tabs>
              <w:spacing w:after="200" w:line="276" w:lineRule="auto"/>
              <w:rPr>
                <w:b/>
                <w:color w:val="FF0000"/>
                <w:sz w:val="20"/>
                <w:szCs w:val="20"/>
                <w:lang w:val="en-US"/>
              </w:rPr>
            </w:pPr>
            <w:r w:rsidRPr="00C70160">
              <w:rPr>
                <w:sz w:val="20"/>
                <w:szCs w:val="20"/>
                <w:lang w:val="en-US"/>
              </w:rPr>
              <w:t xml:space="preserve">Round table. </w:t>
            </w:r>
            <w:r w:rsidR="00DA31EC">
              <w:rPr>
                <w:b/>
                <w:sz w:val="20"/>
                <w:szCs w:val="20"/>
                <w:lang w:val="en-US"/>
              </w:rPr>
              <w:t>Digital Competences</w:t>
            </w:r>
            <w:r w:rsidRPr="002D084D">
              <w:rPr>
                <w:b/>
                <w:sz w:val="20"/>
                <w:szCs w:val="20"/>
                <w:lang w:val="en-US"/>
              </w:rPr>
              <w:t xml:space="preserve"> for </w:t>
            </w:r>
            <w:r>
              <w:rPr>
                <w:b/>
                <w:sz w:val="20"/>
                <w:szCs w:val="20"/>
                <w:lang w:val="en-US"/>
              </w:rPr>
              <w:t>Project M</w:t>
            </w:r>
            <w:r w:rsidRPr="002D084D">
              <w:rPr>
                <w:b/>
                <w:sz w:val="20"/>
                <w:szCs w:val="20"/>
                <w:lang w:val="en-US"/>
              </w:rPr>
              <w:t>anagers</w:t>
            </w:r>
          </w:p>
          <w:p w:rsidR="00130693" w:rsidRPr="00C70160" w:rsidRDefault="00130693" w:rsidP="009538F2">
            <w:pPr>
              <w:tabs>
                <w:tab w:val="left" w:pos="2220"/>
              </w:tabs>
              <w:spacing w:after="200" w:line="276" w:lineRule="auto"/>
              <w:rPr>
                <w:sz w:val="20"/>
                <w:szCs w:val="20"/>
                <w:lang w:val="en-US"/>
              </w:rPr>
            </w:pPr>
            <w:r w:rsidRPr="00C70160">
              <w:rPr>
                <w:sz w:val="20"/>
                <w:szCs w:val="20"/>
                <w:lang w:val="en-US"/>
              </w:rPr>
              <w:t>Moderat</w:t>
            </w:r>
            <w:r>
              <w:rPr>
                <w:sz w:val="20"/>
                <w:szCs w:val="20"/>
                <w:lang w:val="en-US"/>
              </w:rPr>
              <w:t>ed by José Ramón Otegi</w:t>
            </w:r>
            <w:r w:rsidRPr="004A3679">
              <w:rPr>
                <w:sz w:val="20"/>
                <w:szCs w:val="20"/>
                <w:lang w:val="en-US"/>
              </w:rPr>
              <w:t xml:space="preserve"> (UPV/EHU-Tech4PM)</w:t>
            </w:r>
          </w:p>
          <w:p w:rsidR="00130693" w:rsidRDefault="00130693" w:rsidP="009538F2">
            <w:pPr>
              <w:rPr>
                <w:sz w:val="20"/>
                <w:szCs w:val="20"/>
                <w:lang w:val="en-US"/>
              </w:rPr>
            </w:pPr>
            <w:r>
              <w:rPr>
                <w:sz w:val="20"/>
                <w:szCs w:val="20"/>
                <w:lang w:val="en-GB"/>
              </w:rPr>
              <w:t>J</w:t>
            </w:r>
            <w:r w:rsidRPr="00D2730F">
              <w:rPr>
                <w:sz w:val="20"/>
                <w:szCs w:val="20"/>
                <w:lang w:val="en-GB"/>
              </w:rPr>
              <w:t xml:space="preserve">esús Martínez-Almela. </w:t>
            </w:r>
            <w:r w:rsidRPr="00C70160">
              <w:rPr>
                <w:sz w:val="20"/>
                <w:szCs w:val="20"/>
                <w:lang w:val="en-US"/>
              </w:rPr>
              <w:t>International Project Managers Association IPMA</w:t>
            </w:r>
          </w:p>
          <w:p w:rsidR="00681CBA" w:rsidRPr="00140C73" w:rsidRDefault="00681CBA" w:rsidP="00681CBA">
            <w:pPr>
              <w:rPr>
                <w:sz w:val="20"/>
                <w:szCs w:val="20"/>
              </w:rPr>
            </w:pPr>
            <w:r w:rsidRPr="004A3679">
              <w:rPr>
                <w:rStyle w:val="st"/>
                <w:sz w:val="20"/>
                <w:szCs w:val="20"/>
              </w:rPr>
              <w:t xml:space="preserve">Salvador Capuz. AEIPRO </w:t>
            </w:r>
            <w:proofErr w:type="spellStart"/>
            <w:r w:rsidRPr="004A3679">
              <w:rPr>
                <w:rStyle w:val="st"/>
                <w:sz w:val="20"/>
                <w:szCs w:val="20"/>
              </w:rPr>
              <w:t>President</w:t>
            </w:r>
            <w:proofErr w:type="spellEnd"/>
            <w:r w:rsidRPr="004A3679">
              <w:rPr>
                <w:rStyle w:val="st"/>
                <w:sz w:val="20"/>
                <w:szCs w:val="20"/>
              </w:rPr>
              <w:t xml:space="preserve">. </w:t>
            </w:r>
            <w:proofErr w:type="spellStart"/>
            <w:r w:rsidRPr="004A3679">
              <w:rPr>
                <w:sz w:val="20"/>
                <w:szCs w:val="20"/>
              </w:rPr>
              <w:t>Professo</w:t>
            </w:r>
            <w:r>
              <w:rPr>
                <w:sz w:val="20"/>
                <w:szCs w:val="20"/>
              </w:rPr>
              <w:t>r</w:t>
            </w:r>
            <w:proofErr w:type="spellEnd"/>
            <w:r>
              <w:rPr>
                <w:sz w:val="20"/>
                <w:szCs w:val="20"/>
              </w:rPr>
              <w:t xml:space="preserve"> at U. </w:t>
            </w:r>
            <w:proofErr w:type="spellStart"/>
            <w:r>
              <w:rPr>
                <w:sz w:val="20"/>
                <w:szCs w:val="20"/>
              </w:rPr>
              <w:t>Politècnica</w:t>
            </w:r>
            <w:proofErr w:type="spellEnd"/>
            <w:r>
              <w:rPr>
                <w:sz w:val="20"/>
                <w:szCs w:val="20"/>
              </w:rPr>
              <w:t xml:space="preserve"> de </w:t>
            </w:r>
            <w:proofErr w:type="spellStart"/>
            <w:r>
              <w:rPr>
                <w:sz w:val="20"/>
                <w:szCs w:val="20"/>
              </w:rPr>
              <w:t>València</w:t>
            </w:r>
            <w:proofErr w:type="spellEnd"/>
          </w:p>
          <w:p w:rsidR="00681CBA" w:rsidRPr="00C70160" w:rsidRDefault="00681CBA" w:rsidP="00681CBA">
            <w:pPr>
              <w:rPr>
                <w:sz w:val="20"/>
                <w:szCs w:val="20"/>
                <w:lang w:val="en-US"/>
              </w:rPr>
            </w:pPr>
            <w:r w:rsidRPr="00C70160">
              <w:rPr>
                <w:sz w:val="20"/>
                <w:szCs w:val="20"/>
                <w:lang w:val="en-US"/>
              </w:rPr>
              <w:t>Carsten Wolff. Fachhochschule Dortmund. EUROMPM Dortmund</w:t>
            </w:r>
          </w:p>
          <w:p w:rsidR="00130693" w:rsidRPr="00C70160" w:rsidRDefault="00130693" w:rsidP="009538F2">
            <w:pPr>
              <w:rPr>
                <w:sz w:val="20"/>
                <w:szCs w:val="20"/>
                <w:lang w:val="en-US"/>
              </w:rPr>
            </w:pPr>
          </w:p>
        </w:tc>
      </w:tr>
      <w:tr w:rsidR="00130693" w:rsidRPr="00DA31EC" w:rsidTr="00DA31EC">
        <w:trPr>
          <w:trHeight w:val="420"/>
          <w:jc w:val="center"/>
        </w:trPr>
        <w:tc>
          <w:tcPr>
            <w:tcW w:w="817" w:type="dxa"/>
            <w:tcBorders>
              <w:bottom w:val="single" w:sz="4" w:space="0" w:color="auto"/>
            </w:tcBorders>
            <w:vAlign w:val="center"/>
          </w:tcPr>
          <w:p w:rsidR="00130693" w:rsidRPr="00C70160" w:rsidRDefault="00130693" w:rsidP="009538F2">
            <w:pPr>
              <w:jc w:val="center"/>
              <w:rPr>
                <w:sz w:val="20"/>
                <w:szCs w:val="20"/>
                <w:lang w:val="en-US"/>
              </w:rPr>
            </w:pPr>
            <w:r>
              <w:rPr>
                <w:sz w:val="20"/>
                <w:szCs w:val="20"/>
                <w:lang w:val="en-US"/>
              </w:rPr>
              <w:t>16</w:t>
            </w:r>
            <w:r w:rsidRPr="00C70160">
              <w:rPr>
                <w:sz w:val="20"/>
                <w:szCs w:val="20"/>
                <w:lang w:val="en-US"/>
              </w:rPr>
              <w:t>:30</w:t>
            </w:r>
          </w:p>
        </w:tc>
        <w:tc>
          <w:tcPr>
            <w:tcW w:w="8647" w:type="dxa"/>
            <w:tcBorders>
              <w:bottom w:val="single" w:sz="4" w:space="0" w:color="auto"/>
            </w:tcBorders>
            <w:vAlign w:val="center"/>
          </w:tcPr>
          <w:p w:rsidR="00130693" w:rsidRPr="00C70160" w:rsidRDefault="00130693" w:rsidP="009538F2">
            <w:pPr>
              <w:jc w:val="center"/>
              <w:rPr>
                <w:b/>
                <w:sz w:val="20"/>
                <w:szCs w:val="20"/>
                <w:lang w:val="en-US"/>
              </w:rPr>
            </w:pPr>
            <w:r w:rsidRPr="008F4DCC">
              <w:rPr>
                <w:b/>
                <w:sz w:val="20"/>
                <w:szCs w:val="20"/>
                <w:lang w:val="en-US"/>
              </w:rPr>
              <w:t>Visit to a local project</w:t>
            </w:r>
            <w:r w:rsidRPr="00C02F97">
              <w:rPr>
                <w:b/>
                <w:sz w:val="20"/>
                <w:szCs w:val="20"/>
                <w:lang w:val="en-US"/>
              </w:rPr>
              <w:t>: “The Manhattan of Bilbao”</w:t>
            </w:r>
            <w:r>
              <w:rPr>
                <w:b/>
                <w:sz w:val="20"/>
                <w:szCs w:val="20"/>
                <w:lang w:val="en-US"/>
              </w:rPr>
              <w:t xml:space="preserve"> </w:t>
            </w:r>
          </w:p>
        </w:tc>
      </w:tr>
      <w:tr w:rsidR="00130693" w:rsidRPr="00DA31EC" w:rsidTr="00DA31EC">
        <w:trPr>
          <w:trHeight w:val="323"/>
          <w:jc w:val="center"/>
        </w:trPr>
        <w:tc>
          <w:tcPr>
            <w:tcW w:w="817" w:type="dxa"/>
            <w:tcBorders>
              <w:bottom w:val="single" w:sz="4" w:space="0" w:color="auto"/>
            </w:tcBorders>
            <w:vAlign w:val="center"/>
          </w:tcPr>
          <w:p w:rsidR="00130693" w:rsidRPr="00C70160" w:rsidRDefault="00130693" w:rsidP="009538F2">
            <w:pPr>
              <w:jc w:val="center"/>
              <w:rPr>
                <w:sz w:val="20"/>
                <w:szCs w:val="20"/>
                <w:lang w:val="en-US"/>
              </w:rPr>
            </w:pPr>
            <w:r w:rsidRPr="00C70160">
              <w:rPr>
                <w:sz w:val="20"/>
                <w:szCs w:val="20"/>
                <w:lang w:val="en-US"/>
              </w:rPr>
              <w:t>20</w:t>
            </w:r>
            <w:r>
              <w:rPr>
                <w:sz w:val="20"/>
                <w:szCs w:val="20"/>
                <w:lang w:val="en-US"/>
              </w:rPr>
              <w:t>:0</w:t>
            </w:r>
            <w:r w:rsidRPr="00C70160">
              <w:rPr>
                <w:sz w:val="20"/>
                <w:szCs w:val="20"/>
                <w:lang w:val="en-US"/>
              </w:rPr>
              <w:t>0</w:t>
            </w:r>
          </w:p>
        </w:tc>
        <w:tc>
          <w:tcPr>
            <w:tcW w:w="8647" w:type="dxa"/>
            <w:tcBorders>
              <w:bottom w:val="single" w:sz="4" w:space="0" w:color="auto"/>
            </w:tcBorders>
            <w:vAlign w:val="center"/>
          </w:tcPr>
          <w:p w:rsidR="00130693" w:rsidRPr="00C70160" w:rsidRDefault="00130693" w:rsidP="009538F2">
            <w:pPr>
              <w:jc w:val="center"/>
              <w:rPr>
                <w:b/>
                <w:sz w:val="20"/>
                <w:szCs w:val="20"/>
                <w:lang w:val="en-US"/>
              </w:rPr>
            </w:pPr>
            <w:r w:rsidRPr="00C70160">
              <w:rPr>
                <w:sz w:val="20"/>
                <w:szCs w:val="20"/>
                <w:lang w:val="en-US"/>
              </w:rPr>
              <w:t xml:space="preserve">Social event. </w:t>
            </w:r>
            <w:r w:rsidRPr="00AF65F4">
              <w:rPr>
                <w:b/>
                <w:sz w:val="20"/>
                <w:szCs w:val="20"/>
                <w:lang w:val="en-US"/>
              </w:rPr>
              <w:t>Dinner</w:t>
            </w:r>
            <w:r w:rsidRPr="00C70160">
              <w:rPr>
                <w:sz w:val="20"/>
                <w:szCs w:val="20"/>
                <w:lang w:val="en-US"/>
              </w:rPr>
              <w:t xml:space="preserve"> in a </w:t>
            </w:r>
            <w:proofErr w:type="spellStart"/>
            <w:r w:rsidRPr="00C70160">
              <w:rPr>
                <w:sz w:val="20"/>
                <w:szCs w:val="20"/>
                <w:lang w:val="en-US"/>
              </w:rPr>
              <w:t>Txoko</w:t>
            </w:r>
            <w:proofErr w:type="spellEnd"/>
            <w:r w:rsidRPr="00C70160">
              <w:rPr>
                <w:sz w:val="20"/>
                <w:szCs w:val="20"/>
                <w:lang w:val="en-US"/>
              </w:rPr>
              <w:t xml:space="preserve"> (Traditional Gastronomical Society)</w:t>
            </w:r>
          </w:p>
        </w:tc>
      </w:tr>
      <w:tr w:rsidR="00DA31EC" w:rsidRPr="00D2730F" w:rsidTr="00DA31EC">
        <w:trPr>
          <w:trHeight w:val="366"/>
          <w:jc w:val="center"/>
        </w:trPr>
        <w:tc>
          <w:tcPr>
            <w:tcW w:w="9464" w:type="dxa"/>
            <w:gridSpan w:val="2"/>
            <w:tcBorders>
              <w:top w:val="single" w:sz="4" w:space="0" w:color="auto"/>
              <w:left w:val="nil"/>
              <w:bottom w:val="single" w:sz="4" w:space="0" w:color="auto"/>
              <w:right w:val="nil"/>
            </w:tcBorders>
            <w:vAlign w:val="center"/>
          </w:tcPr>
          <w:p w:rsidR="00DA31EC" w:rsidRDefault="00DA31EC" w:rsidP="009538F2">
            <w:pPr>
              <w:jc w:val="center"/>
              <w:rPr>
                <w:sz w:val="20"/>
                <w:szCs w:val="20"/>
                <w:lang w:val="en-US"/>
              </w:rPr>
            </w:pPr>
          </w:p>
        </w:tc>
      </w:tr>
      <w:tr w:rsidR="0057316D" w:rsidRPr="00D2730F" w:rsidTr="00DA31EC">
        <w:trPr>
          <w:trHeight w:val="502"/>
          <w:jc w:val="center"/>
        </w:trPr>
        <w:tc>
          <w:tcPr>
            <w:tcW w:w="9464" w:type="dxa"/>
            <w:gridSpan w:val="2"/>
            <w:tcBorders>
              <w:top w:val="single" w:sz="4" w:space="0" w:color="auto"/>
            </w:tcBorders>
            <w:vAlign w:val="center"/>
          </w:tcPr>
          <w:p w:rsidR="0057316D" w:rsidRPr="00C70160" w:rsidRDefault="0057316D" w:rsidP="009538F2">
            <w:pPr>
              <w:jc w:val="center"/>
              <w:rPr>
                <w:sz w:val="20"/>
                <w:szCs w:val="20"/>
                <w:lang w:val="en-US"/>
              </w:rPr>
            </w:pPr>
            <w:r>
              <w:rPr>
                <w:sz w:val="20"/>
                <w:szCs w:val="20"/>
                <w:lang w:val="en-US"/>
              </w:rPr>
              <w:t>Friday</w:t>
            </w:r>
            <w:r w:rsidRPr="00C70160">
              <w:rPr>
                <w:sz w:val="20"/>
                <w:szCs w:val="20"/>
                <w:lang w:val="en-US"/>
              </w:rPr>
              <w:t>, February 2</w:t>
            </w:r>
            <w:r>
              <w:rPr>
                <w:sz w:val="20"/>
                <w:szCs w:val="20"/>
                <w:lang w:val="en-US"/>
              </w:rPr>
              <w:t>2</w:t>
            </w:r>
            <w:r>
              <w:rPr>
                <w:sz w:val="20"/>
                <w:szCs w:val="20"/>
                <w:vertAlign w:val="superscript"/>
                <w:lang w:val="en-US"/>
              </w:rPr>
              <w:t>nd</w:t>
            </w:r>
            <w:r w:rsidRPr="00C70160">
              <w:rPr>
                <w:sz w:val="20"/>
                <w:szCs w:val="20"/>
                <w:lang w:val="en-US"/>
              </w:rPr>
              <w:t xml:space="preserve"> </w:t>
            </w:r>
          </w:p>
        </w:tc>
      </w:tr>
      <w:tr w:rsidR="0057316D" w:rsidRPr="00DA31EC" w:rsidTr="0057316D">
        <w:trPr>
          <w:jc w:val="center"/>
        </w:trPr>
        <w:tc>
          <w:tcPr>
            <w:tcW w:w="817" w:type="dxa"/>
            <w:vAlign w:val="center"/>
          </w:tcPr>
          <w:p w:rsidR="0057316D" w:rsidRDefault="0057316D" w:rsidP="009538F2">
            <w:pPr>
              <w:jc w:val="center"/>
              <w:rPr>
                <w:sz w:val="20"/>
                <w:szCs w:val="20"/>
              </w:rPr>
            </w:pPr>
            <w:r>
              <w:rPr>
                <w:sz w:val="20"/>
                <w:szCs w:val="20"/>
              </w:rPr>
              <w:t>9:00</w:t>
            </w:r>
          </w:p>
        </w:tc>
        <w:tc>
          <w:tcPr>
            <w:tcW w:w="8647" w:type="dxa"/>
          </w:tcPr>
          <w:p w:rsidR="00DA31EC" w:rsidRPr="00DA31EC" w:rsidRDefault="00DA31EC" w:rsidP="009538F2">
            <w:pPr>
              <w:rPr>
                <w:b/>
                <w:sz w:val="20"/>
                <w:szCs w:val="20"/>
                <w:lang w:val="en-US"/>
              </w:rPr>
            </w:pPr>
            <w:r w:rsidRPr="00DA31EC">
              <w:rPr>
                <w:b/>
                <w:sz w:val="20"/>
                <w:szCs w:val="20"/>
                <w:lang w:val="en-US"/>
              </w:rPr>
              <w:t>SEMINAR. Tools to manage the agile projects</w:t>
            </w:r>
          </w:p>
          <w:p w:rsidR="00DA31EC" w:rsidRDefault="00DA31EC" w:rsidP="00DA31EC">
            <w:pPr>
              <w:rPr>
                <w:sz w:val="20"/>
                <w:szCs w:val="20"/>
                <w:u w:val="single"/>
                <w:lang w:val="en-US"/>
              </w:rPr>
            </w:pPr>
            <w:r w:rsidRPr="00DA31EC">
              <w:rPr>
                <w:sz w:val="20"/>
                <w:szCs w:val="20"/>
                <w:lang w:val="en-US"/>
              </w:rPr>
              <w:t xml:space="preserve">Christian Reimann. </w:t>
            </w:r>
            <w:proofErr w:type="spellStart"/>
            <w:r w:rsidRPr="00DA31EC">
              <w:rPr>
                <w:sz w:val="20"/>
                <w:szCs w:val="20"/>
                <w:lang w:val="en-US"/>
              </w:rPr>
              <w:t>Fh</w:t>
            </w:r>
            <w:proofErr w:type="spellEnd"/>
            <w:r w:rsidRPr="00DA31EC">
              <w:rPr>
                <w:sz w:val="20"/>
                <w:szCs w:val="20"/>
                <w:lang w:val="en-US"/>
              </w:rPr>
              <w:t xml:space="preserve"> Dortmund. European Master </w:t>
            </w:r>
            <w:proofErr w:type="spellStart"/>
            <w:r w:rsidRPr="00DA31EC">
              <w:rPr>
                <w:sz w:val="20"/>
                <w:szCs w:val="20"/>
                <w:lang w:val="en-US"/>
              </w:rPr>
              <w:t>Programme</w:t>
            </w:r>
            <w:proofErr w:type="spellEnd"/>
            <w:r w:rsidRPr="00DA31EC">
              <w:rPr>
                <w:sz w:val="20"/>
                <w:szCs w:val="20"/>
                <w:lang w:val="en-US"/>
              </w:rPr>
              <w:t xml:space="preserve"> on Project Management.</w:t>
            </w:r>
          </w:p>
        </w:tc>
      </w:tr>
      <w:tr w:rsidR="00441A7D" w:rsidRPr="00DA31EC" w:rsidTr="0057316D">
        <w:trPr>
          <w:jc w:val="center"/>
        </w:trPr>
        <w:tc>
          <w:tcPr>
            <w:tcW w:w="817" w:type="dxa"/>
            <w:vAlign w:val="center"/>
          </w:tcPr>
          <w:p w:rsidR="00441A7D" w:rsidRPr="00DA31EC" w:rsidRDefault="00441A7D" w:rsidP="009538F2">
            <w:pPr>
              <w:jc w:val="center"/>
              <w:rPr>
                <w:sz w:val="20"/>
                <w:szCs w:val="20"/>
                <w:lang w:val="en-US"/>
              </w:rPr>
            </w:pPr>
            <w:r w:rsidRPr="00DA31EC">
              <w:rPr>
                <w:sz w:val="20"/>
                <w:szCs w:val="20"/>
                <w:lang w:val="en-US"/>
              </w:rPr>
              <w:t>10:00</w:t>
            </w:r>
          </w:p>
        </w:tc>
        <w:tc>
          <w:tcPr>
            <w:tcW w:w="8647" w:type="dxa"/>
          </w:tcPr>
          <w:p w:rsidR="00DA31EC" w:rsidRPr="00DA31EC" w:rsidRDefault="00DA31EC" w:rsidP="00DA31EC">
            <w:pPr>
              <w:spacing w:before="120"/>
              <w:rPr>
                <w:sz w:val="20"/>
                <w:szCs w:val="20"/>
                <w:u w:val="single"/>
                <w:lang w:val="en-US"/>
              </w:rPr>
            </w:pPr>
            <w:r w:rsidRPr="00DA31EC">
              <w:rPr>
                <w:sz w:val="20"/>
                <w:szCs w:val="20"/>
                <w:u w:val="single"/>
                <w:lang w:val="en-US"/>
              </w:rPr>
              <w:t>Reputational systems. Projects to change the public image of the corporation</w:t>
            </w:r>
          </w:p>
          <w:p w:rsidR="00441A7D" w:rsidRDefault="00441A7D" w:rsidP="00441A7D">
            <w:pPr>
              <w:rPr>
                <w:sz w:val="20"/>
                <w:szCs w:val="20"/>
                <w:lang w:val="en-US"/>
              </w:rPr>
            </w:pPr>
            <w:r w:rsidRPr="00DA31EC">
              <w:rPr>
                <w:sz w:val="20"/>
                <w:szCs w:val="20"/>
                <w:lang w:val="en-US"/>
              </w:rPr>
              <w:t>José María Fernández-</w:t>
            </w:r>
            <w:proofErr w:type="spellStart"/>
            <w:r w:rsidRPr="00DA31EC">
              <w:rPr>
                <w:sz w:val="20"/>
                <w:szCs w:val="20"/>
                <w:lang w:val="en-US"/>
              </w:rPr>
              <w:t>Alcalá</w:t>
            </w:r>
            <w:proofErr w:type="spellEnd"/>
            <w:r w:rsidRPr="00DA31EC">
              <w:rPr>
                <w:sz w:val="20"/>
                <w:szCs w:val="20"/>
                <w:lang w:val="en-US"/>
              </w:rPr>
              <w:t xml:space="preserve">. IHOBE. </w:t>
            </w:r>
            <w:r w:rsidRPr="001453F7">
              <w:rPr>
                <w:sz w:val="20"/>
                <w:szCs w:val="20"/>
                <w:lang w:val="en-US"/>
              </w:rPr>
              <w:t>Public agency of environment of the Basque Government</w:t>
            </w:r>
          </w:p>
          <w:p w:rsidR="00441A7D" w:rsidRDefault="00441A7D" w:rsidP="00441A7D">
            <w:pPr>
              <w:rPr>
                <w:sz w:val="20"/>
                <w:szCs w:val="20"/>
                <w:lang w:val="en-US"/>
              </w:rPr>
            </w:pPr>
          </w:p>
          <w:p w:rsidR="00441A7D" w:rsidRDefault="00441A7D" w:rsidP="00DA31EC">
            <w:pPr>
              <w:rPr>
                <w:b/>
                <w:sz w:val="20"/>
                <w:szCs w:val="20"/>
                <w:lang w:val="en-US"/>
              </w:rPr>
            </w:pPr>
            <w:r>
              <w:rPr>
                <w:sz w:val="20"/>
                <w:szCs w:val="20"/>
                <w:lang w:val="en-US"/>
              </w:rPr>
              <w:t>Presentations of three selected papers.</w:t>
            </w:r>
          </w:p>
        </w:tc>
      </w:tr>
      <w:tr w:rsidR="0057316D" w:rsidRPr="00C70160" w:rsidTr="0057316D">
        <w:trPr>
          <w:trHeight w:val="431"/>
          <w:jc w:val="center"/>
        </w:trPr>
        <w:tc>
          <w:tcPr>
            <w:tcW w:w="817" w:type="dxa"/>
            <w:vAlign w:val="center"/>
          </w:tcPr>
          <w:p w:rsidR="0057316D" w:rsidRPr="00C70160" w:rsidRDefault="0057316D" w:rsidP="009538F2">
            <w:pPr>
              <w:tabs>
                <w:tab w:val="left" w:pos="1275"/>
              </w:tabs>
              <w:jc w:val="center"/>
              <w:rPr>
                <w:sz w:val="20"/>
                <w:szCs w:val="20"/>
              </w:rPr>
            </w:pPr>
            <w:r w:rsidRPr="00C70160">
              <w:rPr>
                <w:sz w:val="20"/>
                <w:szCs w:val="20"/>
              </w:rPr>
              <w:t>1</w:t>
            </w:r>
            <w:r>
              <w:rPr>
                <w:sz w:val="20"/>
                <w:szCs w:val="20"/>
              </w:rPr>
              <w:t>1</w:t>
            </w:r>
            <w:r w:rsidRPr="00C70160">
              <w:rPr>
                <w:sz w:val="20"/>
                <w:szCs w:val="20"/>
              </w:rPr>
              <w:t>:</w:t>
            </w:r>
            <w:r>
              <w:rPr>
                <w:sz w:val="20"/>
                <w:szCs w:val="20"/>
              </w:rPr>
              <w:t>15</w:t>
            </w:r>
          </w:p>
        </w:tc>
        <w:tc>
          <w:tcPr>
            <w:tcW w:w="8647" w:type="dxa"/>
            <w:vAlign w:val="center"/>
          </w:tcPr>
          <w:p w:rsidR="0057316D" w:rsidRPr="00C70160" w:rsidRDefault="0057316D" w:rsidP="009538F2">
            <w:pPr>
              <w:jc w:val="center"/>
              <w:rPr>
                <w:sz w:val="20"/>
                <w:szCs w:val="20"/>
              </w:rPr>
            </w:pPr>
            <w:proofErr w:type="spellStart"/>
            <w:r w:rsidRPr="00C70160">
              <w:rPr>
                <w:sz w:val="20"/>
                <w:szCs w:val="20"/>
              </w:rPr>
              <w:t>Coffee</w:t>
            </w:r>
            <w:proofErr w:type="spellEnd"/>
            <w:r w:rsidRPr="00C70160">
              <w:rPr>
                <w:sz w:val="20"/>
                <w:szCs w:val="20"/>
              </w:rPr>
              <w:t xml:space="preserve"> break</w:t>
            </w:r>
          </w:p>
        </w:tc>
      </w:tr>
      <w:tr w:rsidR="0057316D" w:rsidRPr="00DA31EC" w:rsidTr="0057316D">
        <w:trPr>
          <w:jc w:val="center"/>
        </w:trPr>
        <w:tc>
          <w:tcPr>
            <w:tcW w:w="817" w:type="dxa"/>
            <w:vAlign w:val="center"/>
          </w:tcPr>
          <w:p w:rsidR="0057316D" w:rsidRPr="00C70160" w:rsidRDefault="0057316D" w:rsidP="009538F2">
            <w:pPr>
              <w:jc w:val="center"/>
              <w:rPr>
                <w:sz w:val="20"/>
                <w:szCs w:val="20"/>
              </w:rPr>
            </w:pPr>
            <w:r>
              <w:rPr>
                <w:sz w:val="20"/>
                <w:szCs w:val="20"/>
              </w:rPr>
              <w:t>11</w:t>
            </w:r>
            <w:r w:rsidRPr="00C70160">
              <w:rPr>
                <w:sz w:val="20"/>
                <w:szCs w:val="20"/>
              </w:rPr>
              <w:t>:</w:t>
            </w:r>
            <w:r>
              <w:rPr>
                <w:sz w:val="20"/>
                <w:szCs w:val="20"/>
              </w:rPr>
              <w:t>45</w:t>
            </w:r>
          </w:p>
        </w:tc>
        <w:tc>
          <w:tcPr>
            <w:tcW w:w="8647" w:type="dxa"/>
          </w:tcPr>
          <w:p w:rsidR="00DA31EC" w:rsidRPr="00C70160" w:rsidRDefault="00DA31EC" w:rsidP="00DA31EC">
            <w:pPr>
              <w:rPr>
                <w:sz w:val="20"/>
                <w:szCs w:val="20"/>
                <w:u w:val="single"/>
                <w:lang w:val="en-US"/>
              </w:rPr>
            </w:pPr>
            <w:r>
              <w:rPr>
                <w:sz w:val="20"/>
                <w:szCs w:val="20"/>
                <w:u w:val="single"/>
                <w:lang w:val="en-US"/>
              </w:rPr>
              <w:t>Sustainability</w:t>
            </w:r>
            <w:r w:rsidRPr="00C70160">
              <w:rPr>
                <w:sz w:val="20"/>
                <w:szCs w:val="20"/>
                <w:u w:val="single"/>
                <w:lang w:val="en-US"/>
              </w:rPr>
              <w:t xml:space="preserve"> </w:t>
            </w:r>
            <w:r>
              <w:rPr>
                <w:sz w:val="20"/>
                <w:szCs w:val="20"/>
                <w:u w:val="single"/>
                <w:lang w:val="en-US"/>
              </w:rPr>
              <w:t xml:space="preserve">and </w:t>
            </w:r>
            <w:r w:rsidRPr="00C70160">
              <w:rPr>
                <w:sz w:val="20"/>
                <w:szCs w:val="20"/>
                <w:u w:val="single"/>
                <w:lang w:val="en-US"/>
              </w:rPr>
              <w:t>PM</w:t>
            </w:r>
            <w:r>
              <w:rPr>
                <w:sz w:val="20"/>
                <w:szCs w:val="20"/>
                <w:u w:val="single"/>
                <w:lang w:val="en-US"/>
              </w:rPr>
              <w:t>. Project governance in Smart cities</w:t>
            </w:r>
          </w:p>
          <w:p w:rsidR="00DA31EC" w:rsidRDefault="00DA31EC" w:rsidP="00DA31EC">
            <w:pPr>
              <w:rPr>
                <w:sz w:val="20"/>
                <w:szCs w:val="20"/>
                <w:lang w:val="en-US"/>
              </w:rPr>
            </w:pPr>
            <w:r w:rsidRPr="001453F7">
              <w:rPr>
                <w:sz w:val="20"/>
                <w:szCs w:val="20"/>
                <w:lang w:val="en-US"/>
              </w:rPr>
              <w:t xml:space="preserve">Beverly Pasian. </w:t>
            </w:r>
            <w:r w:rsidRPr="00140C73">
              <w:rPr>
                <w:sz w:val="20"/>
                <w:szCs w:val="20"/>
                <w:lang w:val="en-US"/>
              </w:rPr>
              <w:t>Editor of ‘Project Management Research &amp; Practice’</w:t>
            </w:r>
            <w:r w:rsidRPr="001453F7">
              <w:rPr>
                <w:sz w:val="20"/>
                <w:szCs w:val="20"/>
                <w:lang w:val="en-US"/>
              </w:rPr>
              <w:t xml:space="preserve"> </w:t>
            </w:r>
            <w:r>
              <w:rPr>
                <w:sz w:val="20"/>
                <w:szCs w:val="20"/>
                <w:lang w:val="en-US"/>
              </w:rPr>
              <w:t>Journal.</w:t>
            </w:r>
          </w:p>
          <w:p w:rsidR="00DA31EC" w:rsidRDefault="00DA31EC" w:rsidP="00DA31EC">
            <w:pPr>
              <w:rPr>
                <w:sz w:val="20"/>
                <w:szCs w:val="20"/>
                <w:lang w:val="en-US"/>
              </w:rPr>
            </w:pPr>
          </w:p>
          <w:p w:rsidR="0057316D" w:rsidRPr="00023A3A" w:rsidRDefault="0057316D" w:rsidP="00DA31EC">
            <w:pPr>
              <w:rPr>
                <w:color w:val="000000"/>
                <w:sz w:val="20"/>
                <w:szCs w:val="20"/>
                <w:lang w:val="en-US"/>
              </w:rPr>
            </w:pPr>
            <w:r>
              <w:rPr>
                <w:sz w:val="20"/>
                <w:szCs w:val="20"/>
                <w:lang w:val="en-US"/>
              </w:rPr>
              <w:t>Presentations of three selected papers.</w:t>
            </w:r>
          </w:p>
        </w:tc>
      </w:tr>
      <w:tr w:rsidR="0057316D" w:rsidRPr="00DA31EC" w:rsidTr="0057316D">
        <w:trPr>
          <w:jc w:val="center"/>
        </w:trPr>
        <w:tc>
          <w:tcPr>
            <w:tcW w:w="817" w:type="dxa"/>
            <w:vAlign w:val="center"/>
          </w:tcPr>
          <w:p w:rsidR="0057316D" w:rsidRPr="00C70160" w:rsidRDefault="0057316D" w:rsidP="009538F2">
            <w:pPr>
              <w:jc w:val="center"/>
              <w:rPr>
                <w:sz w:val="20"/>
                <w:szCs w:val="20"/>
              </w:rPr>
            </w:pPr>
            <w:r>
              <w:rPr>
                <w:sz w:val="20"/>
                <w:szCs w:val="20"/>
              </w:rPr>
              <w:t>13</w:t>
            </w:r>
            <w:r w:rsidRPr="00C70160">
              <w:rPr>
                <w:sz w:val="20"/>
                <w:szCs w:val="20"/>
              </w:rPr>
              <w:t>:</w:t>
            </w:r>
            <w:r>
              <w:rPr>
                <w:sz w:val="20"/>
                <w:szCs w:val="20"/>
              </w:rPr>
              <w:t>0</w:t>
            </w:r>
            <w:r w:rsidRPr="00C70160">
              <w:rPr>
                <w:sz w:val="20"/>
                <w:szCs w:val="20"/>
              </w:rPr>
              <w:t>0</w:t>
            </w:r>
          </w:p>
        </w:tc>
        <w:tc>
          <w:tcPr>
            <w:tcW w:w="8647" w:type="dxa"/>
          </w:tcPr>
          <w:p w:rsidR="0057316D" w:rsidRPr="00C70160" w:rsidRDefault="0057316D" w:rsidP="009538F2">
            <w:pPr>
              <w:tabs>
                <w:tab w:val="left" w:pos="2220"/>
              </w:tabs>
              <w:spacing w:after="200" w:line="276" w:lineRule="auto"/>
              <w:rPr>
                <w:b/>
                <w:sz w:val="20"/>
                <w:szCs w:val="20"/>
                <w:lang w:val="en-US"/>
              </w:rPr>
            </w:pPr>
            <w:r w:rsidRPr="00C70160">
              <w:rPr>
                <w:sz w:val="20"/>
                <w:szCs w:val="20"/>
                <w:lang w:val="en-US"/>
              </w:rPr>
              <w:t xml:space="preserve">Round table. </w:t>
            </w:r>
            <w:r w:rsidR="00DA31EC">
              <w:rPr>
                <w:b/>
                <w:sz w:val="20"/>
                <w:szCs w:val="20"/>
                <w:lang w:val="en-US"/>
              </w:rPr>
              <w:t>Projects t</w:t>
            </w:r>
            <w:r>
              <w:rPr>
                <w:b/>
                <w:sz w:val="20"/>
                <w:szCs w:val="20"/>
                <w:lang w:val="en-US"/>
              </w:rPr>
              <w:t xml:space="preserve">owards </w:t>
            </w:r>
            <w:r w:rsidR="00DA31EC">
              <w:rPr>
                <w:b/>
                <w:sz w:val="20"/>
                <w:szCs w:val="20"/>
                <w:lang w:val="en-US"/>
              </w:rPr>
              <w:t xml:space="preserve">the </w:t>
            </w:r>
            <w:r>
              <w:rPr>
                <w:b/>
                <w:sz w:val="20"/>
                <w:szCs w:val="20"/>
                <w:lang w:val="en-US"/>
              </w:rPr>
              <w:t>Sustainable Smart Cit</w:t>
            </w:r>
            <w:r w:rsidR="00DA31EC">
              <w:rPr>
                <w:b/>
                <w:sz w:val="20"/>
                <w:szCs w:val="20"/>
                <w:lang w:val="en-US"/>
              </w:rPr>
              <w:t>y</w:t>
            </w:r>
          </w:p>
          <w:p w:rsidR="0057316D" w:rsidRPr="00C70160" w:rsidRDefault="0057316D" w:rsidP="009538F2">
            <w:pPr>
              <w:tabs>
                <w:tab w:val="left" w:pos="2220"/>
              </w:tabs>
              <w:spacing w:after="200"/>
              <w:rPr>
                <w:sz w:val="20"/>
                <w:szCs w:val="20"/>
                <w:lang w:val="en-US"/>
              </w:rPr>
            </w:pPr>
            <w:r w:rsidRPr="001453F7">
              <w:rPr>
                <w:sz w:val="20"/>
                <w:szCs w:val="20"/>
                <w:lang w:val="en-US"/>
              </w:rPr>
              <w:t>Moderated by Beverly Pasian (P</w:t>
            </w:r>
            <w:r w:rsidRPr="00140C73">
              <w:rPr>
                <w:sz w:val="20"/>
                <w:szCs w:val="20"/>
                <w:lang w:val="en-US"/>
              </w:rPr>
              <w:t>roject governance in smart cities; Editor of ‘Project Management  Research &amp; Practice’</w:t>
            </w:r>
            <w:r w:rsidRPr="001453F7">
              <w:rPr>
                <w:sz w:val="20"/>
                <w:szCs w:val="20"/>
                <w:lang w:val="en-US"/>
              </w:rPr>
              <w:t>)</w:t>
            </w:r>
          </w:p>
        </w:tc>
      </w:tr>
    </w:tbl>
    <w:p w:rsidR="001A510E" w:rsidRDefault="001A510E" w:rsidP="00DA31EC">
      <w:pPr>
        <w:rPr>
          <w:lang w:val="en-US"/>
        </w:rPr>
      </w:pPr>
    </w:p>
    <w:sectPr w:rsidR="001A510E" w:rsidSect="001A510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44642"/>
    <w:rsid w:val="00042473"/>
    <w:rsid w:val="000E7E5E"/>
    <w:rsid w:val="00112912"/>
    <w:rsid w:val="00130693"/>
    <w:rsid w:val="00140C73"/>
    <w:rsid w:val="00181C7E"/>
    <w:rsid w:val="001A510E"/>
    <w:rsid w:val="001D33F7"/>
    <w:rsid w:val="001F498E"/>
    <w:rsid w:val="002259E6"/>
    <w:rsid w:val="002D5A2B"/>
    <w:rsid w:val="002E75CE"/>
    <w:rsid w:val="00373C8F"/>
    <w:rsid w:val="003863E4"/>
    <w:rsid w:val="003D593F"/>
    <w:rsid w:val="004034AD"/>
    <w:rsid w:val="00407D74"/>
    <w:rsid w:val="00441A7D"/>
    <w:rsid w:val="00452E3D"/>
    <w:rsid w:val="00477F1E"/>
    <w:rsid w:val="004B13A3"/>
    <w:rsid w:val="00511F16"/>
    <w:rsid w:val="00521866"/>
    <w:rsid w:val="0053479C"/>
    <w:rsid w:val="00535D80"/>
    <w:rsid w:val="0057316D"/>
    <w:rsid w:val="005C2D71"/>
    <w:rsid w:val="00622BA1"/>
    <w:rsid w:val="00681CBA"/>
    <w:rsid w:val="006A093B"/>
    <w:rsid w:val="006D103A"/>
    <w:rsid w:val="00714379"/>
    <w:rsid w:val="00714F35"/>
    <w:rsid w:val="0074274C"/>
    <w:rsid w:val="00762C04"/>
    <w:rsid w:val="007D2897"/>
    <w:rsid w:val="00802CCB"/>
    <w:rsid w:val="008A3C80"/>
    <w:rsid w:val="008F68B6"/>
    <w:rsid w:val="00933AC0"/>
    <w:rsid w:val="009365E2"/>
    <w:rsid w:val="0098311A"/>
    <w:rsid w:val="009A30E6"/>
    <w:rsid w:val="009C1A9B"/>
    <w:rsid w:val="00B06C6C"/>
    <w:rsid w:val="00BB7306"/>
    <w:rsid w:val="00BE73A3"/>
    <w:rsid w:val="00CC470D"/>
    <w:rsid w:val="00CD7B64"/>
    <w:rsid w:val="00D91958"/>
    <w:rsid w:val="00DA31EC"/>
    <w:rsid w:val="00DB76A5"/>
    <w:rsid w:val="00E275A5"/>
    <w:rsid w:val="00EE31C5"/>
    <w:rsid w:val="00F44642"/>
    <w:rsid w:val="00FA1D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30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44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81C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C7E"/>
    <w:rPr>
      <w:rFonts w:ascii="Tahoma" w:hAnsi="Tahoma" w:cs="Tahoma"/>
      <w:sz w:val="16"/>
      <w:szCs w:val="16"/>
    </w:rPr>
  </w:style>
  <w:style w:type="character" w:styleId="Hipervnculo">
    <w:name w:val="Hyperlink"/>
    <w:basedOn w:val="Fuentedeprrafopredeter"/>
    <w:uiPriority w:val="99"/>
    <w:unhideWhenUsed/>
    <w:rsid w:val="001A510E"/>
    <w:rPr>
      <w:color w:val="0000FF" w:themeColor="hyperlink"/>
      <w:u w:val="single"/>
    </w:rPr>
  </w:style>
  <w:style w:type="character" w:customStyle="1" w:styleId="st">
    <w:name w:val="st"/>
    <w:basedOn w:val="Fuentedeprrafopredeter"/>
    <w:rsid w:val="0057316D"/>
  </w:style>
  <w:style w:type="character" w:customStyle="1" w:styleId="ilfuvd">
    <w:name w:val="ilfuvd"/>
    <w:basedOn w:val="Fuentedeprrafopredeter"/>
    <w:rsid w:val="0057316D"/>
  </w:style>
  <w:style w:type="character" w:styleId="Refdecomentario">
    <w:name w:val="annotation reference"/>
    <w:basedOn w:val="Fuentedeprrafopredeter"/>
    <w:uiPriority w:val="99"/>
    <w:semiHidden/>
    <w:unhideWhenUsed/>
    <w:rsid w:val="00511F16"/>
    <w:rPr>
      <w:sz w:val="16"/>
      <w:szCs w:val="16"/>
    </w:rPr>
  </w:style>
  <w:style w:type="paragraph" w:styleId="Textocomentario">
    <w:name w:val="annotation text"/>
    <w:basedOn w:val="Normal"/>
    <w:link w:val="TextocomentarioCar"/>
    <w:uiPriority w:val="99"/>
    <w:semiHidden/>
    <w:unhideWhenUsed/>
    <w:rsid w:val="00511F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1F16"/>
    <w:rPr>
      <w:sz w:val="20"/>
      <w:szCs w:val="20"/>
    </w:rPr>
  </w:style>
  <w:style w:type="paragraph" w:styleId="Asuntodelcomentario">
    <w:name w:val="annotation subject"/>
    <w:basedOn w:val="Textocomentario"/>
    <w:next w:val="Textocomentario"/>
    <w:link w:val="AsuntodelcomentarioCar"/>
    <w:uiPriority w:val="99"/>
    <w:semiHidden/>
    <w:unhideWhenUsed/>
    <w:rsid w:val="00511F16"/>
    <w:rPr>
      <w:b/>
      <w:bCs/>
    </w:rPr>
  </w:style>
  <w:style w:type="character" w:customStyle="1" w:styleId="AsuntodelcomentarioCar">
    <w:name w:val="Asunto del comentario Car"/>
    <w:basedOn w:val="TextocomentarioCar"/>
    <w:link w:val="Asuntodelcomentario"/>
    <w:uiPriority w:val="99"/>
    <w:semiHidden/>
    <w:rsid w:val="00511F1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hu.eus/repm2019"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639</Words>
  <Characters>3517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jtpotolj</dc:creator>
  <cp:lastModifiedBy>jtpotolj</cp:lastModifiedBy>
  <cp:revision>7</cp:revision>
  <dcterms:created xsi:type="dcterms:W3CDTF">2018-10-29T14:18:00Z</dcterms:created>
  <dcterms:modified xsi:type="dcterms:W3CDTF">2018-12-05T13:39:00Z</dcterms:modified>
</cp:coreProperties>
</file>